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F14A" w14:textId="77777777" w:rsidR="00C101D5" w:rsidRPr="00C127F1" w:rsidRDefault="00C101D5" w:rsidP="00C101D5">
      <w:pPr>
        <w:spacing w:line="360" w:lineRule="auto"/>
        <w:jc w:val="both"/>
        <w:rPr>
          <w:rFonts w:ascii="Arial" w:hAnsi="Arial" w:cs="Arial"/>
          <w:sz w:val="20"/>
          <w:szCs w:val="20"/>
        </w:rPr>
      </w:pPr>
      <w:r>
        <w:rPr>
          <w:rFonts w:ascii="Arial" w:hAnsi="Arial"/>
          <w:b/>
          <w:sz w:val="20"/>
        </w:rPr>
        <w:t>Press Release</w:t>
      </w:r>
    </w:p>
    <w:p w14:paraId="73105FAC" w14:textId="77777777" w:rsidR="00122E37" w:rsidRDefault="00122E37" w:rsidP="00C101D5">
      <w:pPr>
        <w:spacing w:line="360" w:lineRule="auto"/>
        <w:rPr>
          <w:rFonts w:ascii="Arial" w:hAnsi="Arial" w:cs="Arial"/>
          <w:sz w:val="20"/>
          <w:szCs w:val="20"/>
        </w:rPr>
      </w:pPr>
    </w:p>
    <w:p w14:paraId="563347BD" w14:textId="77777777" w:rsidR="004C720A" w:rsidRPr="00F04900" w:rsidRDefault="004C720A" w:rsidP="00C101D5">
      <w:pPr>
        <w:spacing w:line="360" w:lineRule="auto"/>
        <w:rPr>
          <w:rFonts w:ascii="Arial" w:hAnsi="Arial" w:cs="Arial"/>
          <w:sz w:val="20"/>
          <w:szCs w:val="20"/>
        </w:rPr>
      </w:pPr>
    </w:p>
    <w:p w14:paraId="0853FA0D" w14:textId="77777777" w:rsidR="00B12762" w:rsidRDefault="002F7016" w:rsidP="00F929CD">
      <w:pPr>
        <w:spacing w:after="200" w:line="360" w:lineRule="auto"/>
        <w:rPr>
          <w:rFonts w:ascii="Arial" w:hAnsi="Arial" w:cs="Arial"/>
          <w:b/>
          <w:sz w:val="28"/>
          <w:szCs w:val="28"/>
        </w:rPr>
      </w:pPr>
      <w:bookmarkStart w:id="0" w:name="OLE_LINK1"/>
      <w:bookmarkStart w:id="1" w:name="OLE_LINK2"/>
      <w:r>
        <w:rPr>
          <w:rFonts w:ascii="Arial" w:hAnsi="Arial"/>
          <w:b/>
          <w:sz w:val="28"/>
        </w:rPr>
        <w:t>MELLOW LIGHT  revolutionises workplace lighting</w:t>
      </w:r>
    </w:p>
    <w:bookmarkEnd w:id="0"/>
    <w:bookmarkEnd w:id="1"/>
    <w:p w14:paraId="18AC76C7" w14:textId="6E461BC1" w:rsidR="006E4EE6" w:rsidRDefault="006E4EE6" w:rsidP="00182383">
      <w:pPr>
        <w:spacing w:after="200" w:line="360" w:lineRule="auto"/>
        <w:jc w:val="both"/>
        <w:rPr>
          <w:rFonts w:ascii="Arial" w:hAnsi="Arial" w:cs="Arial"/>
          <w:color w:val="333333"/>
          <w:sz w:val="18"/>
          <w:szCs w:val="18"/>
        </w:rPr>
      </w:pPr>
      <w:r>
        <w:rPr>
          <w:rFonts w:ascii="Arial" w:hAnsi="Arial"/>
          <w:b/>
          <w:sz w:val="20"/>
        </w:rPr>
        <w:t>The</w:t>
      </w:r>
      <w:r w:rsidR="00DA27AE">
        <w:rPr>
          <w:rFonts w:ascii="Arial" w:hAnsi="Arial"/>
          <w:b/>
          <w:sz w:val="20"/>
        </w:rPr>
        <w:t xml:space="preserve"> latest generation of the </w:t>
      </w:r>
      <w:r>
        <w:rPr>
          <w:rFonts w:ascii="Arial" w:hAnsi="Arial"/>
          <w:b/>
          <w:sz w:val="20"/>
        </w:rPr>
        <w:t xml:space="preserve">MELLOW LIGHT </w:t>
      </w:r>
      <w:r w:rsidR="00DA27AE">
        <w:rPr>
          <w:rFonts w:ascii="Arial" w:hAnsi="Arial"/>
          <w:b/>
          <w:sz w:val="20"/>
        </w:rPr>
        <w:t xml:space="preserve">luminaire </w:t>
      </w:r>
      <w:r>
        <w:rPr>
          <w:rFonts w:ascii="Arial" w:hAnsi="Arial"/>
          <w:b/>
          <w:sz w:val="20"/>
        </w:rPr>
        <w:t>has reached a milestone in lighting for modern offices: It offers individually adjustable workplace lighting optimally adjusted to personal needs, and recognises changes in light in the room with the help of sensors. Zumtobel cooperated closely with the Gensler design and archite</w:t>
      </w:r>
      <w:r w:rsidR="00DA27AE">
        <w:rPr>
          <w:rFonts w:ascii="Arial" w:hAnsi="Arial"/>
          <w:b/>
          <w:sz w:val="20"/>
        </w:rPr>
        <w:t>cture to develop the luminaire</w:t>
      </w:r>
      <w:r w:rsidR="00182383">
        <w:rPr>
          <w:rFonts w:ascii="Arial" w:hAnsi="Arial"/>
          <w:b/>
          <w:sz w:val="20"/>
        </w:rPr>
        <w:t>.</w:t>
      </w:r>
    </w:p>
    <w:p w14:paraId="07CFB7FF" w14:textId="48B80D38" w:rsidR="002F7016" w:rsidRDefault="006B47F3" w:rsidP="00446B43">
      <w:pPr>
        <w:spacing w:after="200" w:line="360" w:lineRule="auto"/>
        <w:jc w:val="both"/>
        <w:rPr>
          <w:rFonts w:ascii="Arial" w:hAnsi="Arial" w:cs="Arial"/>
          <w:sz w:val="20"/>
          <w:szCs w:val="20"/>
        </w:rPr>
      </w:pPr>
      <w:r>
        <w:rPr>
          <w:rFonts w:ascii="Arial" w:hAnsi="Arial"/>
          <w:i/>
          <w:sz w:val="20"/>
        </w:rPr>
        <w:t>Dornbirn, March 2016 –</w:t>
      </w:r>
      <w:r>
        <w:rPr>
          <w:rFonts w:ascii="Arial" w:hAnsi="Arial"/>
          <w:sz w:val="20"/>
        </w:rPr>
        <w:t xml:space="preserve"> These days employers are increasingly aware that the way a workplace is designed has an effect on the motivation of employees and therefore also on long-term cooperation. Optimal lighting plays a big role here since light has a direct effect on a person's well-being. The approach of placing the focus on people - "Human Centric Lighting" - is therefore having an ever greater say in the development of new lighting solutions. Add to this new research results as well as knowledge gained from the </w:t>
      </w:r>
      <w:hyperlink r:id="rId11">
        <w:r>
          <w:rPr>
            <w:rStyle w:val="Hyperlink"/>
            <w:rFonts w:ascii="Arial" w:hAnsi="Arial"/>
            <w:sz w:val="20"/>
          </w:rPr>
          <w:t>user stud</w:t>
        </w:r>
        <w:r w:rsidR="00DA27AE">
          <w:rPr>
            <w:rStyle w:val="Hyperlink"/>
            <w:rFonts w:ascii="Arial" w:hAnsi="Arial"/>
            <w:sz w:val="20"/>
          </w:rPr>
          <w:t>y</w:t>
        </w:r>
      </w:hyperlink>
      <w:r>
        <w:rPr>
          <w:rFonts w:ascii="Arial" w:hAnsi="Arial"/>
          <w:sz w:val="20"/>
        </w:rPr>
        <w:t xml:space="preserve"> of </w:t>
      </w:r>
      <w:hyperlink r:id="rId12">
        <w:r>
          <w:rPr>
            <w:rStyle w:val="Hyperlink"/>
            <w:rFonts w:ascii="Arial" w:hAnsi="Arial"/>
            <w:sz w:val="20"/>
          </w:rPr>
          <w:t>Zumtobel</w:t>
        </w:r>
      </w:hyperlink>
      <w:r>
        <w:rPr>
          <w:rFonts w:ascii="Arial" w:hAnsi="Arial"/>
          <w:sz w:val="20"/>
        </w:rPr>
        <w:t xml:space="preserve"> and </w:t>
      </w:r>
      <w:proofErr w:type="spellStart"/>
      <w:r>
        <w:rPr>
          <w:rFonts w:ascii="Arial" w:hAnsi="Arial"/>
          <w:sz w:val="20"/>
        </w:rPr>
        <w:t>Fraunhofer</w:t>
      </w:r>
      <w:proofErr w:type="spellEnd"/>
      <w:r>
        <w:rPr>
          <w:rFonts w:ascii="Arial" w:hAnsi="Arial"/>
          <w:sz w:val="20"/>
        </w:rPr>
        <w:t xml:space="preserve"> IAO, according to which many employees want a greater illuminance and more control over the lighting at their workplace. Being able to individually adjust lighting is therefore an important basis for future-ready solutions. A further challenge for modern office lighting is the changing form of cooperation: Interdisciplinary teams are being used more and more and these require differing lighting set-ups depending on the task and room use. This means that an optimal lighting solution must possess a high level of flexibility and be able to adjust to differing working conditions. Zumtobel is the answer to these changing needs and high demands in the area of off</w:t>
      </w:r>
      <w:r w:rsidR="00DA27AE">
        <w:rPr>
          <w:rFonts w:ascii="Arial" w:hAnsi="Arial"/>
          <w:sz w:val="20"/>
        </w:rPr>
        <w:t xml:space="preserve">ice lighting with Active Light </w:t>
      </w:r>
      <w:r w:rsidR="00DA27AE">
        <w:rPr>
          <w:rFonts w:ascii="Arial" w:hAnsi="Arial" w:cs="Arial"/>
          <w:sz w:val="20"/>
          <w:szCs w:val="20"/>
        </w:rPr>
        <w:t>–</w:t>
      </w:r>
      <w:r>
        <w:rPr>
          <w:rFonts w:ascii="Arial" w:hAnsi="Arial"/>
          <w:sz w:val="20"/>
        </w:rPr>
        <w:t xml:space="preserve"> light that adjusts to different circumstances. </w:t>
      </w:r>
    </w:p>
    <w:p w14:paraId="46D278BE" w14:textId="450D7BCF" w:rsidR="00284404" w:rsidRPr="002365BA" w:rsidRDefault="00B24AF8" w:rsidP="002365BA">
      <w:pPr>
        <w:spacing w:line="360" w:lineRule="auto"/>
        <w:jc w:val="both"/>
        <w:rPr>
          <w:rFonts w:ascii="Verdana" w:hAnsi="Verdana"/>
          <w:color w:val="E36C0A" w:themeColor="accent6" w:themeShade="BF"/>
          <w:sz w:val="20"/>
          <w:szCs w:val="20"/>
          <w:lang w:val="en-US"/>
        </w:rPr>
      </w:pPr>
      <w:r>
        <w:rPr>
          <w:rFonts w:ascii="Arial" w:hAnsi="Arial"/>
          <w:sz w:val="20"/>
        </w:rPr>
        <w:t xml:space="preserve">With the newly </w:t>
      </w:r>
      <w:r w:rsidR="00DA27AE">
        <w:rPr>
          <w:rFonts w:ascii="Arial" w:hAnsi="Arial"/>
          <w:sz w:val="20"/>
        </w:rPr>
        <w:t xml:space="preserve">designed MELLOW LIGHT </w:t>
      </w:r>
      <w:r w:rsidR="00091E41">
        <w:rPr>
          <w:rFonts w:ascii="Arial" w:hAnsi="Arial"/>
          <w:sz w:val="20"/>
        </w:rPr>
        <w:t>evolution and infinity</w:t>
      </w:r>
      <w:r>
        <w:rPr>
          <w:rFonts w:ascii="Arial" w:hAnsi="Arial"/>
          <w:sz w:val="20"/>
        </w:rPr>
        <w:t>, Zumtobel has managed to meet these demands with technical precision and bring them in harmony with one another with a uniform design approach. MELLOW LIGHT</w:t>
      </w:r>
      <w:r w:rsidR="00091E41">
        <w:rPr>
          <w:rFonts w:ascii="Arial" w:hAnsi="Arial"/>
          <w:sz w:val="20"/>
        </w:rPr>
        <w:t xml:space="preserve"> evolution and infinity</w:t>
      </w:r>
      <w:r>
        <w:rPr>
          <w:rFonts w:ascii="Arial" w:hAnsi="Arial"/>
          <w:sz w:val="20"/>
        </w:rPr>
        <w:t xml:space="preserve"> is th</w:t>
      </w:r>
      <w:r w:rsidR="00DA27AE">
        <w:rPr>
          <w:rFonts w:ascii="Arial" w:hAnsi="Arial"/>
          <w:sz w:val="20"/>
        </w:rPr>
        <w:t xml:space="preserve">e sixth generation of the MELLOW LIGHT </w:t>
      </w:r>
      <w:r>
        <w:rPr>
          <w:rFonts w:ascii="Arial" w:hAnsi="Arial"/>
          <w:sz w:val="20"/>
        </w:rPr>
        <w:t xml:space="preserve">family and marks a further step on the road to perfect office lighting. Working with the </w:t>
      </w:r>
      <w:hyperlink r:id="rId13">
        <w:r>
          <w:rPr>
            <w:rStyle w:val="Hyperlink"/>
            <w:rFonts w:ascii="Arial" w:hAnsi="Arial"/>
            <w:sz w:val="20"/>
          </w:rPr>
          <w:t>Gensler</w:t>
        </w:r>
      </w:hyperlink>
      <w:r>
        <w:rPr>
          <w:rFonts w:ascii="Arial" w:hAnsi="Arial"/>
          <w:sz w:val="20"/>
        </w:rPr>
        <w:t xml:space="preserve"> design and a</w:t>
      </w:r>
      <w:r w:rsidR="00DA27AE">
        <w:rPr>
          <w:rFonts w:ascii="Arial" w:hAnsi="Arial"/>
          <w:sz w:val="20"/>
        </w:rPr>
        <w:t>rchitecture, Zumtobel gained</w:t>
      </w:r>
      <w:r>
        <w:rPr>
          <w:rFonts w:ascii="Arial" w:hAnsi="Arial"/>
          <w:sz w:val="20"/>
        </w:rPr>
        <w:t xml:space="preserve"> a renowned partner with extensive experience in product design to help wi</w:t>
      </w:r>
      <w:r w:rsidR="00DA27AE">
        <w:rPr>
          <w:rFonts w:ascii="Arial" w:hAnsi="Arial"/>
          <w:sz w:val="20"/>
        </w:rPr>
        <w:t>th the development of the luminaire</w:t>
      </w:r>
      <w:r w:rsidRPr="00716530">
        <w:rPr>
          <w:rFonts w:ascii="Arial" w:hAnsi="Arial" w:cs="Arial"/>
          <w:sz w:val="20"/>
          <w:szCs w:val="20"/>
        </w:rPr>
        <w:t xml:space="preserve">. </w:t>
      </w:r>
      <w:r w:rsidR="00FB44B6" w:rsidRPr="00716530">
        <w:rPr>
          <w:rFonts w:ascii="Arial" w:hAnsi="Arial" w:cs="Arial"/>
          <w:sz w:val="20"/>
          <w:szCs w:val="20"/>
        </w:rPr>
        <w:t>"</w:t>
      </w:r>
      <w:r w:rsidR="00091E41" w:rsidRPr="00716530">
        <w:rPr>
          <w:rFonts w:ascii="Arial" w:hAnsi="Arial" w:cs="Arial"/>
          <w:sz w:val="20"/>
          <w:szCs w:val="20"/>
          <w:lang w:val="en-US"/>
        </w:rPr>
        <w:t>When asked to redefine the Mellow Light, an icon in the world of office lighting, we were not only tasked to author the next chapter in a long history of archetypal Zumtobel design” said de</w:t>
      </w:r>
      <w:bookmarkStart w:id="2" w:name="_GoBack"/>
      <w:bookmarkEnd w:id="2"/>
      <w:r w:rsidR="00091E41" w:rsidRPr="00716530">
        <w:rPr>
          <w:rFonts w:ascii="Arial" w:hAnsi="Arial" w:cs="Arial"/>
          <w:sz w:val="20"/>
          <w:szCs w:val="20"/>
          <w:lang w:val="en-US"/>
        </w:rPr>
        <w:t xml:space="preserve">signer Daniel </w:t>
      </w:r>
      <w:proofErr w:type="spellStart"/>
      <w:r w:rsidR="00091E41" w:rsidRPr="00716530">
        <w:rPr>
          <w:rFonts w:ascii="Arial" w:hAnsi="Arial" w:cs="Arial"/>
          <w:sz w:val="20"/>
          <w:szCs w:val="20"/>
          <w:lang w:val="en-US"/>
        </w:rPr>
        <w:t>Stromborg</w:t>
      </w:r>
      <w:proofErr w:type="spellEnd"/>
      <w:r w:rsidR="00091E41" w:rsidRPr="00716530">
        <w:rPr>
          <w:rFonts w:ascii="Arial" w:hAnsi="Arial" w:cs="Arial"/>
          <w:sz w:val="20"/>
          <w:szCs w:val="20"/>
          <w:lang w:val="en-US"/>
        </w:rPr>
        <w:t xml:space="preserve"> about the start of the cooperation “but we endeavored to change the way we</w:t>
      </w:r>
      <w:r w:rsidR="00FB44B6" w:rsidRPr="00716530">
        <w:rPr>
          <w:rFonts w:ascii="Arial" w:hAnsi="Arial" w:cs="Arial"/>
          <w:sz w:val="20"/>
          <w:szCs w:val="20"/>
          <w:lang w:val="en-US"/>
        </w:rPr>
        <w:t xml:space="preserve"> engage with workplace lighting</w:t>
      </w:r>
      <w:r w:rsidR="00FB44B6" w:rsidRPr="00716530">
        <w:rPr>
          <w:rFonts w:ascii="Arial" w:hAnsi="Arial" w:cs="Arial"/>
          <w:sz w:val="20"/>
          <w:szCs w:val="20"/>
        </w:rPr>
        <w:t xml:space="preserve">". </w:t>
      </w:r>
      <w:r w:rsidRPr="00716530">
        <w:rPr>
          <w:rFonts w:ascii="Arial" w:hAnsi="Arial" w:cs="Arial"/>
          <w:sz w:val="20"/>
          <w:szCs w:val="20"/>
        </w:rPr>
        <w:t xml:space="preserve">The </w:t>
      </w:r>
      <w:r w:rsidR="00DA27AE" w:rsidRPr="00716530">
        <w:rPr>
          <w:rFonts w:ascii="Arial" w:hAnsi="Arial" w:cs="Arial"/>
          <w:sz w:val="20"/>
          <w:szCs w:val="20"/>
        </w:rPr>
        <w:t>result is an innovative luminaire generation with different design</w:t>
      </w:r>
      <w:r w:rsidRPr="00716530">
        <w:rPr>
          <w:rFonts w:ascii="Arial" w:hAnsi="Arial" w:cs="Arial"/>
          <w:sz w:val="20"/>
          <w:szCs w:val="20"/>
        </w:rPr>
        <w:t xml:space="preserve"> a</w:t>
      </w:r>
      <w:r w:rsidR="00FB5F53" w:rsidRPr="00716530">
        <w:rPr>
          <w:rFonts w:ascii="Arial" w:hAnsi="Arial" w:cs="Arial"/>
          <w:sz w:val="20"/>
          <w:szCs w:val="20"/>
        </w:rPr>
        <w:t>nd installation</w:t>
      </w:r>
      <w:r w:rsidR="00FB5F53">
        <w:rPr>
          <w:rFonts w:ascii="Arial" w:hAnsi="Arial"/>
          <w:sz w:val="20"/>
        </w:rPr>
        <w:t xml:space="preserve"> options, e.g. surface-mounted or</w:t>
      </w:r>
      <w:r w:rsidR="00DA27AE">
        <w:rPr>
          <w:rFonts w:ascii="Arial" w:hAnsi="Arial"/>
          <w:sz w:val="20"/>
        </w:rPr>
        <w:t xml:space="preserve"> recessed</w:t>
      </w:r>
      <w:r>
        <w:rPr>
          <w:rFonts w:ascii="Arial" w:hAnsi="Arial"/>
          <w:sz w:val="20"/>
        </w:rPr>
        <w:t xml:space="preserve">, in a clear, reduced design language which perfectly complements the previous product family. The three-dimensional shape, the </w:t>
      </w:r>
      <w:r w:rsidR="00FB5F53">
        <w:rPr>
          <w:rFonts w:ascii="Arial" w:hAnsi="Arial"/>
          <w:sz w:val="20"/>
        </w:rPr>
        <w:t>iconic element of earlier luminaires</w:t>
      </w:r>
      <w:r>
        <w:rPr>
          <w:rFonts w:ascii="Arial" w:hAnsi="Arial"/>
          <w:sz w:val="20"/>
        </w:rPr>
        <w:t xml:space="preserve">, was consciously retained here </w:t>
      </w:r>
      <w:r w:rsidR="00FB5F53">
        <w:rPr>
          <w:rFonts w:ascii="Arial" w:hAnsi="Arial"/>
          <w:sz w:val="20"/>
        </w:rPr>
        <w:t>–</w:t>
      </w:r>
      <w:r>
        <w:rPr>
          <w:rFonts w:ascii="Arial" w:hAnsi="Arial"/>
          <w:sz w:val="20"/>
        </w:rPr>
        <w:t xml:space="preserve"> though overall the new MELLOW LIGHT looks sleeker and more elegant. Above all, the design supports a technology which adjusts perfectly to meet the requirements of the workplace.   </w:t>
      </w:r>
    </w:p>
    <w:p w14:paraId="136EF954" w14:textId="259074EC" w:rsidR="004C3EA5" w:rsidRDefault="00622DCA" w:rsidP="00446B43">
      <w:pPr>
        <w:spacing w:after="200" w:line="360" w:lineRule="auto"/>
        <w:jc w:val="both"/>
        <w:rPr>
          <w:rFonts w:ascii="Arial" w:hAnsi="Arial"/>
          <w:sz w:val="20"/>
          <w:szCs w:val="20"/>
        </w:rPr>
      </w:pPr>
      <w:r>
        <w:rPr>
          <w:rFonts w:ascii="Arial" w:hAnsi="Arial"/>
          <w:sz w:val="20"/>
        </w:rPr>
        <w:lastRenderedPageBreak/>
        <w:t xml:space="preserve">In light of the fact that most people at the office find the required illuminance of 500 lx to be too little, the new MELLOW LIGHT is set up for an average value of 800 lx. The outer wings of the </w:t>
      </w:r>
      <w:r w:rsidR="00FB5F53">
        <w:rPr>
          <w:rFonts w:ascii="Arial" w:hAnsi="Arial"/>
          <w:sz w:val="20"/>
        </w:rPr>
        <w:t>luminaire</w:t>
      </w:r>
      <w:r>
        <w:rPr>
          <w:rFonts w:ascii="Arial" w:hAnsi="Arial"/>
          <w:sz w:val="22"/>
        </w:rPr>
        <w:t xml:space="preserve"> </w:t>
      </w:r>
      <w:r>
        <w:rPr>
          <w:rFonts w:ascii="Arial" w:hAnsi="Arial"/>
          <w:sz w:val="20"/>
        </w:rPr>
        <w:t xml:space="preserve">are responsible for the indirect portion of light and, depending on the available </w:t>
      </w:r>
      <w:r w:rsidR="00FB5F53">
        <w:rPr>
          <w:rFonts w:ascii="Arial" w:hAnsi="Arial"/>
          <w:sz w:val="20"/>
        </w:rPr>
        <w:t>day</w:t>
      </w:r>
      <w:r>
        <w:rPr>
          <w:rFonts w:ascii="Arial" w:hAnsi="Arial"/>
          <w:sz w:val="20"/>
        </w:rPr>
        <w:t xml:space="preserve">light, ensure a pleasant basic brightness of around </w:t>
      </w:r>
      <w:r w:rsidR="00091E41">
        <w:rPr>
          <w:rFonts w:ascii="Arial" w:hAnsi="Arial"/>
          <w:sz w:val="20"/>
        </w:rPr>
        <w:t xml:space="preserve">350 </w:t>
      </w:r>
      <w:r>
        <w:rPr>
          <w:rFonts w:ascii="Arial" w:hAnsi="Arial"/>
          <w:sz w:val="20"/>
        </w:rPr>
        <w:t xml:space="preserve">Lux in the room. The middle field of the </w:t>
      </w:r>
      <w:r w:rsidR="00FB5F53">
        <w:rPr>
          <w:rFonts w:ascii="Arial" w:hAnsi="Arial"/>
          <w:sz w:val="20"/>
        </w:rPr>
        <w:t>luminaire</w:t>
      </w:r>
      <w:r>
        <w:rPr>
          <w:rFonts w:ascii="Arial" w:hAnsi="Arial"/>
          <w:sz w:val="20"/>
        </w:rPr>
        <w:t xml:space="preserve"> aims the direct light at the workspace with up to </w:t>
      </w:r>
      <w:r w:rsidR="00091E41">
        <w:rPr>
          <w:rFonts w:ascii="Arial" w:hAnsi="Arial"/>
          <w:sz w:val="20"/>
        </w:rPr>
        <w:t xml:space="preserve">450 </w:t>
      </w:r>
      <w:r>
        <w:rPr>
          <w:rFonts w:ascii="Arial" w:hAnsi="Arial"/>
          <w:sz w:val="20"/>
        </w:rPr>
        <w:t>Lux. In its standard option, MELLOW LIGHT evolution, light</w:t>
      </w:r>
      <w:r w:rsidR="00FB5F53">
        <w:rPr>
          <w:rFonts w:ascii="Arial" w:hAnsi="Arial"/>
          <w:sz w:val="20"/>
        </w:rPr>
        <w:t>ing</w:t>
      </w:r>
      <w:r>
        <w:rPr>
          <w:rFonts w:ascii="Arial" w:hAnsi="Arial"/>
          <w:sz w:val="20"/>
        </w:rPr>
        <w:t xml:space="preserve"> management is limited to one channel, whilst with MELLOW LIGHT infinity the wings and </w:t>
      </w:r>
      <w:proofErr w:type="spellStart"/>
      <w:r w:rsidR="00091E41">
        <w:rPr>
          <w:rFonts w:ascii="Arial" w:hAnsi="Arial"/>
          <w:sz w:val="20"/>
        </w:rPr>
        <w:t>center</w:t>
      </w:r>
      <w:proofErr w:type="spellEnd"/>
      <w:r w:rsidR="00091E41">
        <w:rPr>
          <w:rFonts w:ascii="Arial" w:hAnsi="Arial"/>
          <w:sz w:val="20"/>
        </w:rPr>
        <w:t xml:space="preserve"> part </w:t>
      </w:r>
      <w:r>
        <w:rPr>
          <w:rFonts w:ascii="Arial" w:hAnsi="Arial"/>
          <w:sz w:val="20"/>
        </w:rPr>
        <w:t xml:space="preserve">of the </w:t>
      </w:r>
      <w:r w:rsidR="00FB5F53">
        <w:rPr>
          <w:rFonts w:ascii="Arial" w:hAnsi="Arial"/>
          <w:sz w:val="20"/>
        </w:rPr>
        <w:t>luminaire</w:t>
      </w:r>
      <w:r>
        <w:rPr>
          <w:rFonts w:ascii="Arial" w:hAnsi="Arial"/>
          <w:sz w:val="20"/>
        </w:rPr>
        <w:t xml:space="preserve"> can</w:t>
      </w:r>
      <w:r w:rsidR="00FB5F53">
        <w:rPr>
          <w:rFonts w:ascii="Arial" w:hAnsi="Arial"/>
          <w:sz w:val="20"/>
        </w:rPr>
        <w:t xml:space="preserve"> be controlled</w:t>
      </w:r>
      <w:r>
        <w:rPr>
          <w:rFonts w:ascii="Arial" w:hAnsi="Arial"/>
          <w:sz w:val="20"/>
        </w:rPr>
        <w:t xml:space="preserve"> separately. This is done using the new ATIVO sensor which gives people the right light depending on the occupancy, frequency, and </w:t>
      </w:r>
      <w:r w:rsidR="00FB5F53">
        <w:rPr>
          <w:rFonts w:ascii="Arial" w:hAnsi="Arial"/>
          <w:sz w:val="20"/>
        </w:rPr>
        <w:t>surroundings</w:t>
      </w:r>
      <w:r>
        <w:rPr>
          <w:rFonts w:ascii="Arial" w:hAnsi="Arial"/>
          <w:sz w:val="20"/>
        </w:rPr>
        <w:t xml:space="preserve">. For example: during a meeting, one employee leaves his or her seat and changes position in the room to give a presentation. The sensor recognises </w:t>
      </w:r>
      <w:r w:rsidR="00091E41">
        <w:rPr>
          <w:rFonts w:ascii="Arial" w:hAnsi="Arial"/>
          <w:sz w:val="20"/>
        </w:rPr>
        <w:t xml:space="preserve">a presence in a certain sector </w:t>
      </w:r>
      <w:r>
        <w:rPr>
          <w:rFonts w:ascii="Arial" w:hAnsi="Arial"/>
          <w:sz w:val="20"/>
        </w:rPr>
        <w:t xml:space="preserve">and automatically activates the right lighting scenario to presentation mode. </w:t>
      </w:r>
    </w:p>
    <w:p w14:paraId="235FB900" w14:textId="31E25907" w:rsidR="0009359D" w:rsidRPr="008E0F07" w:rsidRDefault="00B87EB3" w:rsidP="008E0F07">
      <w:pPr>
        <w:spacing w:after="200" w:line="360" w:lineRule="auto"/>
        <w:jc w:val="both"/>
        <w:rPr>
          <w:rFonts w:ascii="Arial" w:hAnsi="Arial" w:cs="Arial"/>
          <w:sz w:val="20"/>
          <w:szCs w:val="20"/>
        </w:rPr>
      </w:pPr>
      <w:r>
        <w:rPr>
          <w:rFonts w:ascii="Arial" w:hAnsi="Arial"/>
          <w:sz w:val="20"/>
        </w:rPr>
        <w:t xml:space="preserve">Moreover, the </w:t>
      </w:r>
      <w:r w:rsidR="00FB5F53">
        <w:rPr>
          <w:rFonts w:ascii="Arial" w:hAnsi="Arial"/>
          <w:sz w:val="20"/>
        </w:rPr>
        <w:t>luminaire</w:t>
      </w:r>
      <w:r>
        <w:rPr>
          <w:rFonts w:ascii="Arial" w:hAnsi="Arial"/>
          <w:sz w:val="20"/>
        </w:rPr>
        <w:t xml:space="preserve"> can be individually adjusted to every individual workspace depending on the preferences of the user and the visual task, in combination with a light</w:t>
      </w:r>
      <w:r w:rsidR="00FB5F53">
        <w:rPr>
          <w:rFonts w:ascii="Arial" w:hAnsi="Arial"/>
          <w:sz w:val="20"/>
        </w:rPr>
        <w:t>ing</w:t>
      </w:r>
      <w:r>
        <w:rPr>
          <w:rFonts w:ascii="Arial" w:hAnsi="Arial"/>
          <w:sz w:val="20"/>
        </w:rPr>
        <w:t xml:space="preserve"> management system such as </w:t>
      </w:r>
      <w:hyperlink r:id="rId14">
        <w:r>
          <w:rPr>
            <w:rStyle w:val="Hyperlink"/>
            <w:rFonts w:ascii="Arial" w:hAnsi="Arial"/>
            <w:sz w:val="20"/>
          </w:rPr>
          <w:t>LITECOM</w:t>
        </w:r>
      </w:hyperlink>
      <w:r>
        <w:rPr>
          <w:rFonts w:ascii="Arial" w:hAnsi="Arial"/>
          <w:sz w:val="20"/>
        </w:rPr>
        <w:t xml:space="preserve">. It is also possible to integrate into the emergency lighting in this way. The latest addition to LITECOM infinity, in the form of "Activity Based Lighting", ensure excellent lighting comfort during differing activities at each office workspace </w:t>
      </w:r>
      <w:r>
        <w:rPr>
          <w:rFonts w:ascii="Arial" w:hAnsi="Arial"/>
          <w:color w:val="000000"/>
          <w:sz w:val="20"/>
        </w:rPr>
        <w:t>The "Activity Based Lighting" automatically</w:t>
      </w:r>
      <w:r>
        <w:softHyphen/>
      </w:r>
      <w:r>
        <w:rPr>
          <w:rFonts w:ascii="Arial" w:hAnsi="Arial"/>
          <w:color w:val="000000"/>
          <w:sz w:val="20"/>
        </w:rPr>
        <w:t xml:space="preserve"> sets the right lighting mood so that the user no longer has to adjust the settings personally, i.e. dimming accordingly for a presentation, discussion or work on a </w:t>
      </w:r>
      <w:r w:rsidR="00091E41">
        <w:rPr>
          <w:rFonts w:ascii="Arial" w:hAnsi="Arial"/>
          <w:color w:val="000000"/>
          <w:sz w:val="20"/>
        </w:rPr>
        <w:t>desk</w:t>
      </w:r>
      <w:r>
        <w:rPr>
          <w:rFonts w:ascii="Arial" w:hAnsi="Arial"/>
          <w:color w:val="000000"/>
          <w:sz w:val="20"/>
        </w:rPr>
        <w:t>.</w:t>
      </w:r>
    </w:p>
    <w:p w14:paraId="2A48F24B" w14:textId="537E2C78" w:rsidR="002F7016" w:rsidRDefault="00622DCA" w:rsidP="00446B43">
      <w:pPr>
        <w:spacing w:after="200" w:line="360" w:lineRule="auto"/>
        <w:jc w:val="both"/>
        <w:rPr>
          <w:rFonts w:ascii="Arial" w:hAnsi="Arial" w:cs="Arial"/>
          <w:sz w:val="20"/>
          <w:szCs w:val="20"/>
        </w:rPr>
      </w:pPr>
      <w:r>
        <w:rPr>
          <w:rFonts w:ascii="Arial" w:hAnsi="Arial"/>
          <w:sz w:val="20"/>
        </w:rPr>
        <w:t xml:space="preserve">A further factor that plays an important role in the context of well-being and lighting is the colour temperature. With the help of </w:t>
      </w:r>
      <w:hyperlink r:id="rId15">
        <w:proofErr w:type="spellStart"/>
        <w:r>
          <w:rPr>
            <w:rStyle w:val="Hyperlink"/>
            <w:rFonts w:ascii="Arial" w:hAnsi="Arial"/>
            <w:sz w:val="20"/>
          </w:rPr>
          <w:t>tunableWhite</w:t>
        </w:r>
        <w:proofErr w:type="spellEnd"/>
        <w:r>
          <w:rPr>
            <w:rStyle w:val="Hyperlink"/>
            <w:rFonts w:ascii="Arial" w:hAnsi="Arial"/>
            <w:sz w:val="20"/>
          </w:rPr>
          <w:t xml:space="preserve"> Technology</w:t>
        </w:r>
      </w:hyperlink>
      <w:r>
        <w:rPr>
          <w:rFonts w:ascii="Arial" w:hAnsi="Arial"/>
          <w:sz w:val="20"/>
        </w:rPr>
        <w:t>, MELLOW LIGHT</w:t>
      </w:r>
      <w:r w:rsidR="00091E41">
        <w:rPr>
          <w:rFonts w:ascii="Arial" w:hAnsi="Arial"/>
          <w:sz w:val="20"/>
        </w:rPr>
        <w:t xml:space="preserve"> can</w:t>
      </w:r>
      <w:r>
        <w:rPr>
          <w:rFonts w:ascii="Arial" w:hAnsi="Arial"/>
          <w:sz w:val="20"/>
        </w:rPr>
        <w:t xml:space="preserve"> change the colour temperature throughout the day, thereby supporting the natural rhythm of humans. Two different options are also available for brilliant light quality. advancedOptics, generated with lenses, allows for good glare reduction and contrast-rich light. The lenticular look ensures a homog</w:t>
      </w:r>
      <w:r w:rsidR="00FB5F53">
        <w:rPr>
          <w:rFonts w:ascii="Arial" w:hAnsi="Arial"/>
          <w:sz w:val="20"/>
        </w:rPr>
        <w:t>eneous appearance for the luminaire</w:t>
      </w:r>
      <w:r>
        <w:rPr>
          <w:rFonts w:ascii="Arial" w:hAnsi="Arial"/>
          <w:sz w:val="20"/>
        </w:rPr>
        <w:t xml:space="preserve">. With MELLOW LIGHT, Zumtobel is expanding its portfolio not just with a product with a perfected lighting effect and timeless design. The new lighting generation is also making a mark with its variable application possibilities. As a ceiling insert or mounted light in a rectangular or square design, MELLOW LIGHT can be used in loads of work environments. This includes not just office environments with conference rooms and individual offices, but also examination rooms and waiting areas in health care, or classrooms and research spaces in schools. </w:t>
      </w:r>
    </w:p>
    <w:p w14:paraId="23D4208C" w14:textId="4AD0DB5D" w:rsidR="00170AD0" w:rsidRPr="00263D37" w:rsidRDefault="00AD1BD4" w:rsidP="00263D37">
      <w:pPr>
        <w:spacing w:line="360" w:lineRule="auto"/>
        <w:jc w:val="both"/>
        <w:rPr>
          <w:rFonts w:ascii="Arial" w:hAnsi="Arial" w:cs="Arial"/>
          <w:bCs/>
          <w:sz w:val="20"/>
          <w:szCs w:val="20"/>
        </w:rPr>
      </w:pPr>
      <w:r>
        <w:rPr>
          <w:rFonts w:ascii="Arial" w:hAnsi="Arial"/>
          <w:sz w:val="20"/>
        </w:rPr>
        <w:t>MELLOW LIGHT will be available from Autumn 2016.</w:t>
      </w:r>
      <w:r>
        <w:br w:type="page"/>
      </w:r>
    </w:p>
    <w:p w14:paraId="1BF165A4" w14:textId="77777777" w:rsidR="00B565EB" w:rsidRPr="00927636" w:rsidRDefault="00B565EB" w:rsidP="004C720A">
      <w:pPr>
        <w:spacing w:after="200"/>
        <w:rPr>
          <w:rFonts w:ascii="Arial" w:hAnsi="Arial" w:cs="Arial"/>
          <w:sz w:val="20"/>
          <w:szCs w:val="20"/>
        </w:rPr>
      </w:pPr>
      <w:r>
        <w:rPr>
          <w:rFonts w:ascii="Arial" w:hAnsi="Arial"/>
          <w:b/>
          <w:sz w:val="20"/>
        </w:rPr>
        <w:lastRenderedPageBreak/>
        <w:t>Image captions:</w:t>
      </w:r>
    </w:p>
    <w:p w14:paraId="16D502B2" w14:textId="77777777" w:rsidR="00BE79B5" w:rsidRPr="00001BA8" w:rsidRDefault="00B565EB" w:rsidP="00491099">
      <w:pPr>
        <w:spacing w:after="200" w:line="360" w:lineRule="auto"/>
        <w:jc w:val="both"/>
        <w:outlineLvl w:val="0"/>
        <w:rPr>
          <w:rFonts w:ascii="Arial" w:hAnsi="Arial" w:cs="Arial"/>
          <w:bCs/>
          <w:sz w:val="16"/>
          <w:szCs w:val="16"/>
        </w:rPr>
      </w:pPr>
      <w:r>
        <w:rPr>
          <w:rFonts w:ascii="Arial" w:hAnsi="Arial"/>
          <w:sz w:val="20"/>
        </w:rPr>
        <w:t>(Photo Credits: Zumtobel)</w:t>
      </w:r>
    </w:p>
    <w:p w14:paraId="616C6D88" w14:textId="77777777" w:rsidR="007A1CDD" w:rsidRDefault="007A1CDD" w:rsidP="007A1CDD">
      <w:pPr>
        <w:spacing w:after="200" w:line="360" w:lineRule="auto"/>
        <w:jc w:val="both"/>
        <w:outlineLvl w:val="0"/>
        <w:rPr>
          <w:rFonts w:ascii="Arial" w:hAnsi="Arial" w:cs="Arial"/>
          <w:sz w:val="20"/>
          <w:szCs w:val="20"/>
          <w:lang w:val="de-AT"/>
        </w:rPr>
      </w:pPr>
    </w:p>
    <w:p w14:paraId="17B2E5DB" w14:textId="77777777" w:rsidR="007A1CDD" w:rsidRDefault="007A1CDD" w:rsidP="007A1CDD">
      <w:pPr>
        <w:spacing w:line="360" w:lineRule="auto"/>
        <w:jc w:val="both"/>
        <w:rPr>
          <w:rFonts w:ascii="Arial" w:hAnsi="Arial" w:cs="Arial"/>
          <w:sz w:val="20"/>
          <w:szCs w:val="20"/>
        </w:rPr>
      </w:pPr>
      <w:r>
        <w:rPr>
          <w:rFonts w:ascii="Arial" w:hAnsi="Arial" w:cs="Arial"/>
          <w:noProof/>
          <w:sz w:val="20"/>
          <w:szCs w:val="20"/>
          <w:lang w:val="de-AT" w:eastAsia="zh-CN" w:bidi="ar-SA"/>
        </w:rPr>
        <w:drawing>
          <wp:inline distT="0" distB="0" distL="0" distR="0" wp14:anchorId="3D8A1670" wp14:editId="758B9848">
            <wp:extent cx="28575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P_Anbau.jpg"/>
                    <pic:cNvPicPr/>
                  </pic:nvPicPr>
                  <pic:blipFill>
                    <a:blip r:embed="rId16">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4893E9A5" w14:textId="2A7CEA03" w:rsidR="007A1CDD" w:rsidRDefault="007A1CDD" w:rsidP="007A1CDD">
      <w:pPr>
        <w:spacing w:line="360" w:lineRule="auto"/>
        <w:jc w:val="both"/>
        <w:rPr>
          <w:rFonts w:ascii="Arial" w:hAnsi="Arial"/>
          <w:sz w:val="20"/>
        </w:rPr>
      </w:pPr>
      <w:r w:rsidRPr="007A1CDD">
        <w:rPr>
          <w:rFonts w:ascii="Arial" w:hAnsi="Arial"/>
          <w:b/>
          <w:sz w:val="20"/>
          <w:lang w:val="en-US"/>
        </w:rPr>
        <w:t xml:space="preserve">Image 1: </w:t>
      </w:r>
      <w:r>
        <w:rPr>
          <w:rFonts w:ascii="Arial" w:hAnsi="Arial"/>
          <w:sz w:val="20"/>
        </w:rPr>
        <w:t xml:space="preserve">MELLOW LIGHT </w:t>
      </w:r>
      <w:r w:rsidR="00091E41">
        <w:rPr>
          <w:rFonts w:ascii="Arial" w:hAnsi="Arial"/>
          <w:sz w:val="20"/>
        </w:rPr>
        <w:t>evolution and infinity are</w:t>
      </w:r>
      <w:r>
        <w:rPr>
          <w:rFonts w:ascii="Arial" w:hAnsi="Arial"/>
          <w:sz w:val="20"/>
        </w:rPr>
        <w:t xml:space="preserve"> the sixth generation of the MELLOW LIGHT luminaire family and marks a further step on the road to perfect office lighting.</w:t>
      </w:r>
    </w:p>
    <w:p w14:paraId="3B8E0D6D" w14:textId="77777777" w:rsidR="007A1CDD" w:rsidRPr="007A1CDD" w:rsidRDefault="007A1CDD" w:rsidP="007A1CDD">
      <w:pPr>
        <w:spacing w:line="360" w:lineRule="auto"/>
        <w:jc w:val="both"/>
        <w:rPr>
          <w:rFonts w:ascii="Arial" w:hAnsi="Arial" w:cs="Arial"/>
          <w:bCs/>
          <w:sz w:val="16"/>
          <w:szCs w:val="16"/>
          <w:lang w:val="en-US"/>
        </w:rPr>
      </w:pPr>
    </w:p>
    <w:p w14:paraId="6D77387A" w14:textId="77777777" w:rsidR="007A1CDD" w:rsidRPr="004C720A" w:rsidRDefault="007A1CDD" w:rsidP="007A1CDD">
      <w:pPr>
        <w:spacing w:line="360" w:lineRule="auto"/>
        <w:ind w:right="23"/>
        <w:rPr>
          <w:rFonts w:ascii="Arial" w:hAnsi="Arial" w:cs="Arial"/>
          <w:bCs/>
          <w:sz w:val="20"/>
          <w:szCs w:val="20"/>
        </w:rPr>
      </w:pPr>
      <w:r>
        <w:rPr>
          <w:rFonts w:ascii="Arial" w:hAnsi="Arial" w:cs="Arial"/>
          <w:bCs/>
          <w:noProof/>
          <w:sz w:val="20"/>
          <w:szCs w:val="20"/>
          <w:lang w:val="de-AT" w:eastAsia="zh-CN" w:bidi="ar-SA"/>
        </w:rPr>
        <w:drawing>
          <wp:inline distT="0" distB="0" distL="0" distR="0" wp14:anchorId="075DFAF2" wp14:editId="3B70C1E6">
            <wp:extent cx="28575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P_Anbau.jp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597A227E" w14:textId="1DEED81D" w:rsidR="007A1CDD" w:rsidRPr="007A1CDD" w:rsidRDefault="007A1CDD" w:rsidP="007A1CDD">
      <w:pPr>
        <w:spacing w:line="360" w:lineRule="auto"/>
        <w:jc w:val="both"/>
        <w:rPr>
          <w:rFonts w:ascii="Arial" w:hAnsi="Arial" w:cs="Arial"/>
          <w:sz w:val="20"/>
          <w:szCs w:val="20"/>
          <w:lang w:val="en-US"/>
        </w:rPr>
      </w:pPr>
      <w:r w:rsidRPr="007A1CDD">
        <w:rPr>
          <w:rFonts w:ascii="Arial" w:hAnsi="Arial"/>
          <w:b/>
          <w:sz w:val="20"/>
          <w:lang w:val="en-US"/>
        </w:rPr>
        <w:t xml:space="preserve">Image 2: </w:t>
      </w:r>
      <w:r>
        <w:rPr>
          <w:rFonts w:ascii="Arial" w:hAnsi="Arial"/>
          <w:sz w:val="20"/>
        </w:rPr>
        <w:t>The three-dimensional shape, the iconic element of earlier luminaires, was consciously retained here – though the new MELLOW LIGHT looks sleeker and more elegant.</w:t>
      </w:r>
    </w:p>
    <w:p w14:paraId="04D53066" w14:textId="77777777" w:rsidR="001D1920" w:rsidRPr="007A1CDD" w:rsidRDefault="001D1920" w:rsidP="00122E37">
      <w:pPr>
        <w:spacing w:line="360" w:lineRule="auto"/>
        <w:ind w:right="23"/>
        <w:rPr>
          <w:rFonts w:ascii="Arial" w:hAnsi="Arial" w:cs="Arial"/>
          <w:bCs/>
          <w:sz w:val="20"/>
          <w:szCs w:val="20"/>
          <w:lang w:val="en-US"/>
        </w:rPr>
      </w:pPr>
    </w:p>
    <w:p w14:paraId="19FF80AB" w14:textId="77777777" w:rsidR="00DC1E29" w:rsidRPr="00001BA8" w:rsidRDefault="00DC1E29" w:rsidP="00DC1E29">
      <w:pPr>
        <w:spacing w:line="360" w:lineRule="auto"/>
        <w:jc w:val="both"/>
        <w:rPr>
          <w:rFonts w:ascii="Arial" w:hAnsi="Arial" w:cs="Arial"/>
          <w:sz w:val="20"/>
          <w:szCs w:val="20"/>
        </w:rPr>
      </w:pPr>
    </w:p>
    <w:p w14:paraId="79F7EA86" w14:textId="77777777" w:rsidR="002F5747" w:rsidRPr="00001BA8" w:rsidRDefault="002F5747" w:rsidP="002F5747">
      <w:pPr>
        <w:spacing w:line="360" w:lineRule="auto"/>
        <w:jc w:val="both"/>
        <w:rPr>
          <w:rFonts w:ascii="Arial" w:hAnsi="Arial" w:cs="Arial"/>
          <w:b/>
          <w:sz w:val="20"/>
          <w:szCs w:val="20"/>
        </w:rPr>
      </w:pPr>
    </w:p>
    <w:p w14:paraId="36ED15AF" w14:textId="77777777" w:rsidR="008B0A1A" w:rsidRPr="00001BA8" w:rsidRDefault="008B0A1A" w:rsidP="002F5747">
      <w:pPr>
        <w:spacing w:line="360" w:lineRule="auto"/>
        <w:jc w:val="both"/>
        <w:rPr>
          <w:rFonts w:ascii="Arial" w:hAnsi="Arial" w:cs="Arial"/>
          <w:b/>
          <w:sz w:val="20"/>
          <w:szCs w:val="20"/>
        </w:rPr>
      </w:pPr>
    </w:p>
    <w:p w14:paraId="4065AFEB" w14:textId="77777777" w:rsidR="00575BB9" w:rsidRPr="00001BA8" w:rsidRDefault="00575BB9">
      <w:pPr>
        <w:rPr>
          <w:rFonts w:ascii="Arial" w:hAnsi="Arial" w:cs="Arial"/>
          <w:b/>
          <w:sz w:val="20"/>
          <w:szCs w:val="20"/>
        </w:rPr>
      </w:pPr>
      <w:r>
        <w:br w:type="page"/>
      </w:r>
    </w:p>
    <w:p w14:paraId="49EF84B8" w14:textId="77777777" w:rsidR="009464C6" w:rsidRPr="003710BF" w:rsidRDefault="009464C6" w:rsidP="009464C6">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9464C6" w:rsidRPr="008645AF" w14:paraId="51138370" w14:textId="77777777" w:rsidTr="00AD00C0">
        <w:tc>
          <w:tcPr>
            <w:tcW w:w="4219" w:type="dxa"/>
          </w:tcPr>
          <w:p w14:paraId="04C36D59" w14:textId="77777777" w:rsidR="009464C6" w:rsidRDefault="009464C6" w:rsidP="00AD00C0">
            <w:pPr>
              <w:ind w:right="23"/>
              <w:rPr>
                <w:rFonts w:ascii="Arial" w:eastAsia="Calibri" w:hAnsi="Arial" w:cs="Arial"/>
                <w:sz w:val="16"/>
                <w:szCs w:val="16"/>
                <w:lang w:val="de-AT" w:eastAsia="de-DE"/>
              </w:rPr>
            </w:pPr>
            <w:r w:rsidRPr="00415DCD">
              <w:rPr>
                <w:rFonts w:ascii="Arial" w:eastAsia="Calibri" w:hAnsi="Arial" w:cs="Arial"/>
                <w:sz w:val="16"/>
                <w:szCs w:val="16"/>
                <w:lang w:val="de-AT" w:eastAsia="de-DE"/>
              </w:rPr>
              <w:t xml:space="preserve">Zumtobel </w:t>
            </w:r>
            <w:proofErr w:type="spellStart"/>
            <w:r w:rsidRPr="00415DCD">
              <w:rPr>
                <w:rFonts w:ascii="Arial" w:eastAsia="Calibri" w:hAnsi="Arial" w:cs="Arial"/>
                <w:sz w:val="16"/>
                <w:szCs w:val="16"/>
                <w:lang w:val="de-AT" w:eastAsia="de-DE"/>
              </w:rPr>
              <w:t>Lighting</w:t>
            </w:r>
            <w:proofErr w:type="spellEnd"/>
            <w:r w:rsidRPr="00415DCD">
              <w:rPr>
                <w:rFonts w:ascii="Arial" w:eastAsia="Calibri" w:hAnsi="Arial" w:cs="Arial"/>
                <w:sz w:val="16"/>
                <w:szCs w:val="16"/>
                <w:lang w:val="de-AT" w:eastAsia="de-DE"/>
              </w:rPr>
              <w:t xml:space="preserve"> GmbH</w:t>
            </w:r>
            <w:r w:rsidRPr="00415DCD">
              <w:rPr>
                <w:rFonts w:ascii="Arial" w:eastAsia="Calibri" w:hAnsi="Arial" w:cs="Arial"/>
                <w:sz w:val="16"/>
                <w:szCs w:val="16"/>
                <w:lang w:val="de-AT" w:eastAsia="de-DE"/>
              </w:rPr>
              <w:br/>
              <w:t>Andreas Reimann</w:t>
            </w:r>
            <w:r w:rsidRPr="00415DCD">
              <w:rPr>
                <w:rFonts w:ascii="Arial" w:eastAsia="Calibri" w:hAnsi="Arial" w:cs="Arial"/>
                <w:sz w:val="16"/>
                <w:szCs w:val="16"/>
                <w:lang w:val="de-AT" w:eastAsia="de-DE"/>
              </w:rPr>
              <w:br/>
            </w:r>
            <w:r w:rsidRPr="00415DCD">
              <w:rPr>
                <w:rFonts w:ascii="Arial" w:hAnsi="Arial" w:cs="Arial"/>
                <w:sz w:val="16"/>
                <w:lang w:val="de-AT" w:eastAsia="nl-BE" w:bidi="nl-BE"/>
              </w:rPr>
              <w:t>Brand PR Manager</w:t>
            </w:r>
            <w:r w:rsidRPr="00415DCD">
              <w:rPr>
                <w:rFonts w:ascii="Arial" w:eastAsia="Calibri" w:hAnsi="Arial" w:cs="Arial"/>
                <w:sz w:val="16"/>
                <w:szCs w:val="16"/>
                <w:lang w:val="de-AT" w:eastAsia="de-DE"/>
              </w:rPr>
              <w:br/>
              <w:t xml:space="preserve">Schweizer </w:t>
            </w:r>
            <w:proofErr w:type="spellStart"/>
            <w:r w:rsidRPr="00415DCD">
              <w:rPr>
                <w:rFonts w:ascii="Arial" w:eastAsia="Calibri" w:hAnsi="Arial" w:cs="Arial"/>
                <w:sz w:val="16"/>
                <w:szCs w:val="16"/>
                <w:lang w:val="de-AT" w:eastAsia="de-DE"/>
              </w:rPr>
              <w:t>Strasse</w:t>
            </w:r>
            <w:proofErr w:type="spellEnd"/>
            <w:r w:rsidRPr="00415DCD">
              <w:rPr>
                <w:rFonts w:ascii="Arial" w:eastAsia="Calibri" w:hAnsi="Arial" w:cs="Arial"/>
                <w:sz w:val="16"/>
                <w:szCs w:val="16"/>
                <w:lang w:val="de-AT" w:eastAsia="de-DE"/>
              </w:rPr>
              <w:t xml:space="preserve"> 30</w:t>
            </w:r>
            <w:r w:rsidRPr="00415DCD">
              <w:rPr>
                <w:rFonts w:ascii="Arial" w:eastAsia="Calibri" w:hAnsi="Arial" w:cs="Arial"/>
                <w:sz w:val="16"/>
                <w:szCs w:val="16"/>
                <w:lang w:val="de-AT" w:eastAsia="de-DE"/>
              </w:rPr>
              <w:br/>
              <w:t>6850 Dornbirn</w:t>
            </w:r>
            <w:r w:rsidRPr="00415DCD">
              <w:rPr>
                <w:rFonts w:ascii="Arial" w:eastAsia="Calibri" w:hAnsi="Arial" w:cs="Arial"/>
                <w:sz w:val="16"/>
                <w:szCs w:val="16"/>
                <w:lang w:val="de-AT" w:eastAsia="de-DE"/>
              </w:rPr>
              <w:br/>
              <w:t>Austria</w:t>
            </w:r>
          </w:p>
          <w:p w14:paraId="5846B564" w14:textId="77777777" w:rsidR="009464C6" w:rsidRPr="00F96F32" w:rsidRDefault="009464C6" w:rsidP="00AD00C0">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Phone: +43 5572 390 26522</w:t>
            </w:r>
            <w:r>
              <w:rPr>
                <w:rFonts w:ascii="Arial" w:eastAsia="Calibri" w:hAnsi="Arial" w:cs="Arial"/>
                <w:sz w:val="16"/>
                <w:szCs w:val="16"/>
                <w:lang w:val="pt-BR" w:eastAsia="de-DE"/>
              </w:rPr>
              <w:br/>
            </w:r>
            <w:hyperlink r:id="rId18" w:history="1">
              <w:r w:rsidRPr="003710BF">
                <w:rPr>
                  <w:rStyle w:val="Hyperlink"/>
                  <w:rFonts w:ascii="Arial" w:eastAsia="Calibri" w:hAnsi="Arial" w:cs="Arial"/>
                  <w:sz w:val="16"/>
                  <w:szCs w:val="16"/>
                  <w:lang w:val="pt-BR" w:eastAsia="de-DE"/>
                </w:rPr>
                <w:t>press@zumtobel.com</w:t>
              </w:r>
            </w:hyperlink>
            <w:r>
              <w:rPr>
                <w:rStyle w:val="Hyperlink"/>
                <w:rFonts w:ascii="Arial" w:eastAsia="Calibri" w:hAnsi="Arial" w:cs="Arial"/>
                <w:sz w:val="16"/>
                <w:szCs w:val="16"/>
                <w:lang w:val="pt-BR" w:eastAsia="de-DE"/>
              </w:rPr>
              <w:br/>
            </w:r>
            <w:hyperlink r:id="rId19" w:history="1">
              <w:r w:rsidRPr="00F96F32">
                <w:rPr>
                  <w:rStyle w:val="Hyperlink"/>
                  <w:rFonts w:ascii="Arial" w:eastAsia="Calibri" w:hAnsi="Arial" w:cs="Arial"/>
                  <w:sz w:val="16"/>
                  <w:szCs w:val="16"/>
                  <w:lang w:val="en-US" w:eastAsia="de-DE"/>
                </w:rPr>
                <w:t>www.zumtobel.com</w:t>
              </w:r>
            </w:hyperlink>
          </w:p>
          <w:p w14:paraId="2BA990CD" w14:textId="77777777" w:rsidR="009464C6" w:rsidRPr="003710BF" w:rsidRDefault="009464C6" w:rsidP="00AD00C0">
            <w:pPr>
              <w:ind w:right="23"/>
              <w:rPr>
                <w:rFonts w:ascii="Arial" w:eastAsia="Calibri" w:hAnsi="Arial" w:cs="Arial"/>
                <w:bCs/>
                <w:sz w:val="16"/>
                <w:szCs w:val="16"/>
                <w:lang w:val="pt-BR" w:eastAsia="de-DE"/>
              </w:rPr>
            </w:pPr>
          </w:p>
        </w:tc>
        <w:tc>
          <w:tcPr>
            <w:tcW w:w="3717" w:type="dxa"/>
          </w:tcPr>
          <w:p w14:paraId="2324C94A" w14:textId="77777777" w:rsidR="009464C6" w:rsidRDefault="009464C6" w:rsidP="00AD00C0">
            <w:pPr>
              <w:ind w:right="23"/>
              <w:rPr>
                <w:rFonts w:ascii="Arial" w:eastAsia="Calibri" w:hAnsi="Arial" w:cs="Arial"/>
                <w:sz w:val="16"/>
                <w:szCs w:val="16"/>
                <w:lang w:val="pt-BR" w:eastAsia="de-DE"/>
              </w:rPr>
            </w:pPr>
            <w:r w:rsidRPr="00F96F32">
              <w:rPr>
                <w:rFonts w:ascii="Arial" w:eastAsia="Calibri" w:hAnsi="Arial" w:cs="Arial"/>
                <w:sz w:val="16"/>
                <w:szCs w:val="16"/>
                <w:lang w:val="pt-BR" w:eastAsia="de-DE"/>
              </w:rPr>
              <w:t xml:space="preserve">Zumtobel </w:t>
            </w:r>
            <w:proofErr w:type="spellStart"/>
            <w:r w:rsidRPr="00F96F32">
              <w:rPr>
                <w:rFonts w:ascii="Arial" w:eastAsia="Calibri" w:hAnsi="Arial" w:cs="Arial"/>
                <w:sz w:val="16"/>
                <w:szCs w:val="16"/>
                <w:lang w:val="pt-BR" w:eastAsia="de-DE"/>
              </w:rPr>
              <w:t>Group</w:t>
            </w:r>
            <w:proofErr w:type="spellEnd"/>
            <w:r w:rsidRPr="00F96F32">
              <w:rPr>
                <w:rFonts w:ascii="Arial" w:eastAsia="Calibri" w:hAnsi="Arial" w:cs="Arial"/>
                <w:sz w:val="16"/>
                <w:szCs w:val="16"/>
                <w:lang w:val="pt-BR" w:eastAsia="de-DE"/>
              </w:rPr>
              <w:br/>
              <w:t>Jennifer Sewell</w:t>
            </w:r>
            <w:r>
              <w:rPr>
                <w:rFonts w:ascii="Arial" w:eastAsia="Calibri" w:hAnsi="Arial" w:cs="Arial"/>
                <w:sz w:val="16"/>
                <w:szCs w:val="16"/>
                <w:lang w:val="pt-BR" w:eastAsia="de-DE"/>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Park, </w:t>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Hill</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Chalfont</w:t>
            </w:r>
            <w:proofErr w:type="spellEnd"/>
            <w:r w:rsidRPr="00F96F32">
              <w:rPr>
                <w:rFonts w:ascii="Arial" w:eastAsia="Calibri" w:hAnsi="Arial" w:cs="Arial"/>
                <w:sz w:val="16"/>
                <w:szCs w:val="16"/>
                <w:lang w:val="pt-BR" w:eastAsia="de-DE"/>
              </w:rPr>
              <w:t xml:space="preserve"> </w:t>
            </w:r>
            <w:proofErr w:type="spellStart"/>
            <w:r w:rsidRPr="00F96F32">
              <w:rPr>
                <w:rFonts w:ascii="Arial" w:eastAsia="Calibri" w:hAnsi="Arial" w:cs="Arial"/>
                <w:sz w:val="16"/>
                <w:szCs w:val="16"/>
                <w:lang w:val="pt-BR" w:eastAsia="de-DE"/>
              </w:rPr>
              <w:t>St</w:t>
            </w:r>
            <w:proofErr w:type="spellEnd"/>
            <w:r w:rsidRPr="00F96F32">
              <w:rPr>
                <w:rFonts w:ascii="Arial" w:eastAsia="Calibri" w:hAnsi="Arial" w:cs="Arial"/>
                <w:sz w:val="16"/>
                <w:szCs w:val="16"/>
                <w:lang w:val="pt-BR" w:eastAsia="de-DE"/>
              </w:rPr>
              <w:t xml:space="preserve"> Peter, </w:t>
            </w:r>
            <w:proofErr w:type="spellStart"/>
            <w:r w:rsidRPr="00F96F32">
              <w:rPr>
                <w:rFonts w:ascii="Arial" w:eastAsia="Calibri" w:hAnsi="Arial" w:cs="Arial"/>
                <w:sz w:val="16"/>
                <w:szCs w:val="16"/>
                <w:lang w:val="pt-BR" w:eastAsia="de-DE"/>
              </w:rPr>
              <w:t>Buckinghamshire</w:t>
            </w:r>
            <w:proofErr w:type="spellEnd"/>
            <w:r w:rsidRPr="00F96F32">
              <w:rPr>
                <w:rFonts w:ascii="Arial" w:eastAsia="Calibri" w:hAnsi="Arial" w:cs="Arial"/>
                <w:sz w:val="16"/>
                <w:szCs w:val="16"/>
                <w:lang w:val="pt-BR" w:eastAsia="de-DE"/>
              </w:rPr>
              <w:t xml:space="preserve"> SL9 9FG</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 xml:space="preserve">United </w:t>
            </w:r>
            <w:proofErr w:type="spellStart"/>
            <w:r w:rsidRPr="00F96F32">
              <w:rPr>
                <w:rFonts w:ascii="Arial" w:eastAsia="Calibri" w:hAnsi="Arial" w:cs="Arial"/>
                <w:sz w:val="16"/>
                <w:szCs w:val="16"/>
                <w:lang w:val="pt-BR" w:eastAsia="de-DE"/>
              </w:rPr>
              <w:t>Kingdom</w:t>
            </w:r>
            <w:proofErr w:type="spellEnd"/>
          </w:p>
          <w:p w14:paraId="554AD3EE" w14:textId="77777777" w:rsidR="009464C6" w:rsidRPr="003710BF" w:rsidRDefault="009464C6" w:rsidP="00AD00C0">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Phone: +44 0 7785 232 294</w:t>
            </w:r>
            <w:r>
              <w:rPr>
                <w:rFonts w:ascii="Arial" w:eastAsia="Calibri" w:hAnsi="Arial" w:cs="Arial"/>
                <w:sz w:val="16"/>
                <w:szCs w:val="16"/>
                <w:lang w:val="pt-BR" w:eastAsia="de-DE"/>
              </w:rPr>
              <w:br/>
            </w:r>
            <w:hyperlink r:id="rId20" w:history="1">
              <w:r w:rsidRPr="0015358F">
                <w:rPr>
                  <w:rStyle w:val="Hyperlink"/>
                  <w:rFonts w:ascii="Arial" w:eastAsia="Calibri" w:hAnsi="Arial" w:cs="Arial"/>
                  <w:sz w:val="16"/>
                  <w:szCs w:val="16"/>
                  <w:lang w:val="pt-BR" w:eastAsia="de-DE"/>
                </w:rPr>
                <w:t>jennifer.sewell@zumtobelgroup.com</w:t>
              </w:r>
            </w:hyperlink>
            <w:r>
              <w:rPr>
                <w:rFonts w:ascii="Arial" w:eastAsia="Calibri" w:hAnsi="Arial" w:cs="Arial"/>
                <w:sz w:val="16"/>
                <w:szCs w:val="16"/>
                <w:lang w:val="pt-BR" w:eastAsia="de-DE"/>
              </w:rPr>
              <w:br/>
            </w:r>
            <w:hyperlink r:id="rId21" w:history="1">
              <w:r w:rsidRPr="003710BF">
                <w:rPr>
                  <w:rStyle w:val="Hyperlink"/>
                  <w:rFonts w:ascii="Arial" w:eastAsia="Calibri" w:hAnsi="Arial" w:cs="Arial"/>
                  <w:sz w:val="16"/>
                  <w:szCs w:val="16"/>
                  <w:lang w:val="pt-BR" w:eastAsia="de-DE"/>
                </w:rPr>
                <w:t>www.zumtobel.com</w:t>
              </w:r>
            </w:hyperlink>
          </w:p>
          <w:p w14:paraId="32B12635" w14:textId="77777777" w:rsidR="009464C6" w:rsidRPr="003710BF" w:rsidRDefault="009464C6" w:rsidP="00AD00C0">
            <w:pPr>
              <w:ind w:right="23"/>
              <w:rPr>
                <w:rFonts w:ascii="Arial" w:eastAsia="Calibri" w:hAnsi="Arial" w:cs="Arial"/>
                <w:bCs/>
                <w:color w:val="FF0000"/>
                <w:sz w:val="16"/>
                <w:szCs w:val="16"/>
                <w:lang w:val="pt-BR" w:eastAsia="de-DE"/>
              </w:rPr>
            </w:pPr>
          </w:p>
        </w:tc>
      </w:tr>
      <w:tr w:rsidR="009464C6" w:rsidRPr="008645AF" w14:paraId="2759D1A7" w14:textId="77777777" w:rsidTr="00AD00C0">
        <w:tc>
          <w:tcPr>
            <w:tcW w:w="4219" w:type="dxa"/>
          </w:tcPr>
          <w:p w14:paraId="74A644C3" w14:textId="77777777" w:rsidR="009464C6" w:rsidRPr="003710BF" w:rsidRDefault="009464C6" w:rsidP="00AD00C0">
            <w:pPr>
              <w:ind w:right="23"/>
              <w:rPr>
                <w:rFonts w:ascii="Arial" w:hAnsi="Arial" w:cs="Arial"/>
                <w:sz w:val="16"/>
                <w:szCs w:val="16"/>
                <w:lang w:val="en-US"/>
              </w:rPr>
            </w:pPr>
            <w:r w:rsidRPr="00F96F32">
              <w:rPr>
                <w:rFonts w:ascii="Arial" w:eastAsia="Calibri" w:hAnsi="Arial" w:cs="Arial"/>
                <w:bCs/>
                <w:sz w:val="16"/>
                <w:szCs w:val="16"/>
                <w:lang w:val="pt-BR" w:eastAsia="de-DE"/>
              </w:rPr>
              <w:t xml:space="preserve">Zumtobel </w:t>
            </w:r>
            <w:proofErr w:type="spellStart"/>
            <w:r w:rsidRPr="00F96F32">
              <w:rPr>
                <w:rFonts w:ascii="Arial" w:eastAsia="Calibri" w:hAnsi="Arial" w:cs="Arial"/>
                <w:bCs/>
                <w:sz w:val="16"/>
                <w:szCs w:val="16"/>
                <w:lang w:val="pt-BR" w:eastAsia="de-DE"/>
              </w:rPr>
              <w:t>Lighting</w:t>
            </w:r>
            <w:proofErr w:type="spellEnd"/>
            <w:r w:rsidRPr="00F96F32">
              <w:rPr>
                <w:rFonts w:ascii="Arial" w:eastAsia="Calibri" w:hAnsi="Arial" w:cs="Arial"/>
                <w:bCs/>
                <w:sz w:val="16"/>
                <w:szCs w:val="16"/>
                <w:lang w:val="pt-BR" w:eastAsia="de-DE"/>
              </w:rPr>
              <w:t xml:space="preserve"> Inc.</w:t>
            </w:r>
            <w:r w:rsidRPr="00F96F32">
              <w:rPr>
                <w:rFonts w:ascii="Arial" w:eastAsia="Calibri" w:hAnsi="Arial" w:cs="Arial"/>
                <w:b/>
                <w:bCs/>
                <w:sz w:val="16"/>
                <w:szCs w:val="16"/>
                <w:lang w:val="pt-BR" w:eastAsia="de-DE"/>
              </w:rPr>
              <w:br/>
            </w:r>
            <w:r w:rsidRPr="00F96F32">
              <w:rPr>
                <w:rFonts w:ascii="Arial" w:eastAsia="Calibri" w:hAnsi="Arial" w:cs="Arial"/>
                <w:sz w:val="16"/>
                <w:szCs w:val="16"/>
                <w:lang w:val="pt-BR" w:eastAsia="de-DE"/>
              </w:rPr>
              <w:t>Donna Fischer</w:t>
            </w:r>
            <w:r w:rsidRPr="00F96F32">
              <w:rPr>
                <w:rFonts w:ascii="Arial" w:eastAsia="Calibri" w:hAnsi="Arial" w:cs="Arial"/>
                <w:sz w:val="16"/>
                <w:szCs w:val="16"/>
                <w:lang w:val="pt-BR" w:eastAsia="de-DE"/>
              </w:rPr>
              <w:br/>
              <w:t xml:space="preserve">Marketing Manager </w:t>
            </w:r>
            <w:proofErr w:type="spellStart"/>
            <w:r w:rsidRPr="00F96F32">
              <w:rPr>
                <w:rFonts w:ascii="Arial" w:eastAsia="Calibri" w:hAnsi="Arial" w:cs="Arial"/>
                <w:sz w:val="16"/>
                <w:szCs w:val="16"/>
                <w:lang w:val="pt-BR" w:eastAsia="de-DE"/>
              </w:rPr>
              <w:t>Americas</w:t>
            </w:r>
            <w:proofErr w:type="spellEnd"/>
            <w:r w:rsidRPr="00F96F32">
              <w:rPr>
                <w:rFonts w:ascii="Arial" w:eastAsia="Calibri" w:hAnsi="Arial" w:cs="Arial"/>
                <w:sz w:val="16"/>
                <w:szCs w:val="16"/>
                <w:lang w:val="pt-BR" w:eastAsia="de-DE"/>
              </w:rPr>
              <w:br/>
              <w:t>Zumtobel Li</w:t>
            </w:r>
            <w:proofErr w:type="spellStart"/>
            <w:r w:rsidRPr="00F96F32">
              <w:rPr>
                <w:rFonts w:ascii="Arial" w:eastAsia="Calibri" w:hAnsi="Arial" w:cs="Arial"/>
                <w:sz w:val="16"/>
                <w:szCs w:val="16"/>
                <w:lang w:val="en-US" w:eastAsia="de-DE"/>
              </w:rPr>
              <w:t>ghting</w:t>
            </w:r>
            <w:proofErr w:type="spellEnd"/>
            <w:r w:rsidRPr="00F96F32">
              <w:rPr>
                <w:rFonts w:ascii="Arial" w:eastAsia="Calibri" w:hAnsi="Arial" w:cs="Arial"/>
                <w:sz w:val="16"/>
                <w:szCs w:val="16"/>
                <w:lang w:val="en-US" w:eastAsia="de-DE"/>
              </w:rPr>
              <w:t xml:space="preserve"> US</w:t>
            </w:r>
            <w:r w:rsidRPr="00F96F32">
              <w:rPr>
                <w:rFonts w:ascii="Arial" w:eastAsia="Calibri" w:hAnsi="Arial" w:cs="Arial"/>
                <w:sz w:val="16"/>
                <w:szCs w:val="16"/>
                <w:lang w:val="en-US" w:eastAsia="de-DE"/>
              </w:rPr>
              <w:br/>
              <w:t>3300 Route 9W</w:t>
            </w:r>
            <w:r w:rsidRPr="00F96F32">
              <w:rPr>
                <w:rFonts w:ascii="Arial" w:eastAsia="Calibri" w:hAnsi="Arial" w:cs="Arial"/>
                <w:sz w:val="16"/>
                <w:szCs w:val="16"/>
                <w:lang w:val="en-US" w:eastAsia="de-DE"/>
              </w:rPr>
              <w:br/>
              <w:t>Highland, NY 12528</w:t>
            </w:r>
            <w:r w:rsidRPr="003710BF">
              <w:rPr>
                <w:rFonts w:ascii="Arial" w:hAnsi="Arial" w:cs="Arial"/>
                <w:sz w:val="16"/>
                <w:szCs w:val="16"/>
                <w:lang w:val="en-US"/>
              </w:rPr>
              <w:br/>
            </w:r>
            <w:r w:rsidRPr="003710BF">
              <w:rPr>
                <w:rFonts w:ascii="Arial" w:hAnsi="Arial" w:cs="Arial"/>
                <w:sz w:val="16"/>
                <w:szCs w:val="16"/>
                <w:lang w:val="en-US"/>
              </w:rPr>
              <w:br/>
              <w:t>Phone: +1 845-691-6262 - 7611</w:t>
            </w:r>
            <w:r w:rsidRPr="003710BF">
              <w:rPr>
                <w:rFonts w:ascii="Arial" w:hAnsi="Arial" w:cs="Arial"/>
                <w:sz w:val="16"/>
                <w:szCs w:val="16"/>
                <w:lang w:val="en-US"/>
              </w:rPr>
              <w:br/>
            </w:r>
            <w:hyperlink r:id="rId22" w:history="1">
              <w:r w:rsidRPr="003710BF">
                <w:rPr>
                  <w:rStyle w:val="Hyperlink"/>
                  <w:rFonts w:ascii="Arial" w:hAnsi="Arial" w:cs="Arial"/>
                  <w:sz w:val="16"/>
                  <w:szCs w:val="16"/>
                  <w:lang w:val="en-US"/>
                </w:rPr>
                <w:t>donna.fischer@zumtobelgroup.com</w:t>
              </w:r>
            </w:hyperlink>
            <w:r>
              <w:rPr>
                <w:rFonts w:ascii="Arial" w:hAnsi="Arial" w:cs="Arial"/>
                <w:sz w:val="16"/>
                <w:szCs w:val="16"/>
                <w:lang w:val="en-US"/>
              </w:rPr>
              <w:br/>
            </w:r>
            <w:hyperlink r:id="rId23" w:history="1">
              <w:r w:rsidRPr="003710BF">
                <w:rPr>
                  <w:rStyle w:val="Hyperlink"/>
                  <w:rFonts w:ascii="Arial" w:hAnsi="Arial" w:cs="Arial"/>
                  <w:sz w:val="16"/>
                  <w:szCs w:val="16"/>
                  <w:lang w:val="en-US"/>
                </w:rPr>
                <w:t>www.zumtobel.us</w:t>
              </w:r>
            </w:hyperlink>
          </w:p>
          <w:p w14:paraId="29A8EE51" w14:textId="77777777" w:rsidR="009464C6" w:rsidRPr="00F96F32" w:rsidRDefault="009464C6" w:rsidP="00AD00C0">
            <w:pPr>
              <w:ind w:right="23"/>
              <w:rPr>
                <w:rFonts w:ascii="Arial" w:eastAsia="Calibri" w:hAnsi="Arial" w:cs="Arial"/>
                <w:sz w:val="16"/>
                <w:szCs w:val="16"/>
                <w:lang w:val="en-US" w:eastAsia="de-DE"/>
              </w:rPr>
            </w:pPr>
          </w:p>
        </w:tc>
        <w:tc>
          <w:tcPr>
            <w:tcW w:w="3717" w:type="dxa"/>
          </w:tcPr>
          <w:p w14:paraId="50CB6E78" w14:textId="77777777" w:rsidR="009464C6" w:rsidRPr="00F96F32" w:rsidRDefault="009464C6" w:rsidP="00AD00C0">
            <w:pPr>
              <w:ind w:right="23"/>
              <w:rPr>
                <w:rFonts w:ascii="Arial" w:eastAsia="Calibri" w:hAnsi="Arial" w:cs="Arial"/>
                <w:sz w:val="16"/>
                <w:szCs w:val="16"/>
                <w:lang w:val="en-US" w:eastAsia="de-DE"/>
              </w:rPr>
            </w:pPr>
          </w:p>
        </w:tc>
      </w:tr>
    </w:tbl>
    <w:p w14:paraId="3BCCC843" w14:textId="77777777" w:rsidR="009464C6" w:rsidRDefault="009464C6" w:rsidP="009464C6">
      <w:pPr>
        <w:spacing w:after="120"/>
        <w:jc w:val="both"/>
        <w:rPr>
          <w:rFonts w:ascii="Arial" w:eastAsia="Calibri" w:hAnsi="Arial" w:cs="Arial"/>
          <w:sz w:val="16"/>
          <w:szCs w:val="16"/>
          <w:lang w:val="en-US" w:eastAsia="de-DE"/>
        </w:rPr>
      </w:pPr>
    </w:p>
    <w:p w14:paraId="3A2B8EF4" w14:textId="77777777" w:rsidR="009464C6" w:rsidRDefault="009464C6" w:rsidP="009464C6">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3417ED99" w14:textId="77777777" w:rsidR="009464C6" w:rsidRPr="00CF589A" w:rsidRDefault="009464C6" w:rsidP="009464C6">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1502E0F3" w14:textId="77777777" w:rsidR="009464C6" w:rsidRPr="00681EE1" w:rsidRDefault="009464C6" w:rsidP="009464C6">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p w14:paraId="7C3B84FB" w14:textId="77777777" w:rsidR="00DD5276" w:rsidRPr="002E7E3F" w:rsidRDefault="00DD5276" w:rsidP="00DD5276">
      <w:pPr>
        <w:rPr>
          <w:rFonts w:ascii="Arial" w:hAnsi="Arial" w:cs="Arial"/>
          <w:sz w:val="20"/>
          <w:szCs w:val="20"/>
        </w:rPr>
      </w:pPr>
    </w:p>
    <w:p w14:paraId="12698CBE" w14:textId="77777777" w:rsidR="00927636" w:rsidRPr="00E46D32" w:rsidRDefault="00927636" w:rsidP="00DD5276">
      <w:pPr>
        <w:spacing w:line="360" w:lineRule="auto"/>
        <w:jc w:val="both"/>
        <w:rPr>
          <w:rFonts w:ascii="Arial" w:hAnsi="Arial" w:cs="Arial"/>
          <w:sz w:val="20"/>
          <w:szCs w:val="20"/>
        </w:rPr>
      </w:pPr>
    </w:p>
    <w:sectPr w:rsidR="00927636" w:rsidRPr="00E46D32" w:rsidSect="00C101D5">
      <w:headerReference w:type="default" r:id="rId24"/>
      <w:footerReference w:type="default" r:id="rId2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A559D" w14:textId="77777777" w:rsidR="00314881" w:rsidRDefault="00314881">
      <w:r>
        <w:separator/>
      </w:r>
    </w:p>
  </w:endnote>
  <w:endnote w:type="continuationSeparator" w:id="0">
    <w:p w14:paraId="489E6AB9" w14:textId="77777777" w:rsidR="00314881" w:rsidRDefault="0031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EEE9" w14:textId="77777777" w:rsidR="00B54A7C" w:rsidRPr="00F04900" w:rsidRDefault="00B54A7C" w:rsidP="00C101D5">
    <w:pPr>
      <w:pStyle w:val="Footer"/>
      <w:jc w:val="right"/>
      <w:rPr>
        <w:rFonts w:ascii="Arial" w:hAnsi="Arial" w:cs="Arial"/>
        <w:sz w:val="16"/>
        <w:szCs w:val="16"/>
      </w:rPr>
    </w:pPr>
    <w:r>
      <w:rPr>
        <w:rStyle w:val="PageNumber"/>
        <w:rFonts w:ascii="Arial" w:hAnsi="Arial"/>
        <w:sz w:val="16"/>
      </w:rPr>
      <w:t xml:space="preserve">Page </w:t>
    </w:r>
    <w:r w:rsidR="00831C5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831C58" w:rsidRPr="00F04900">
      <w:rPr>
        <w:rStyle w:val="PageNumber"/>
        <w:rFonts w:ascii="Arial" w:hAnsi="Arial" w:cs="Arial"/>
        <w:sz w:val="16"/>
        <w:szCs w:val="16"/>
      </w:rPr>
      <w:fldChar w:fldCharType="separate"/>
    </w:r>
    <w:r w:rsidR="004D08DE">
      <w:rPr>
        <w:rStyle w:val="PageNumber"/>
        <w:rFonts w:ascii="Arial" w:hAnsi="Arial" w:cs="Arial"/>
        <w:noProof/>
        <w:sz w:val="16"/>
        <w:szCs w:val="16"/>
      </w:rPr>
      <w:t>4</w:t>
    </w:r>
    <w:r w:rsidR="00831C58" w:rsidRPr="00F04900">
      <w:rPr>
        <w:rStyle w:val="PageNumber"/>
        <w:rFonts w:ascii="Arial" w:hAnsi="Arial" w:cs="Arial"/>
        <w:sz w:val="16"/>
        <w:szCs w:val="16"/>
      </w:rPr>
      <w:fldChar w:fldCharType="end"/>
    </w:r>
    <w:r>
      <w:rPr>
        <w:rStyle w:val="PageNumber"/>
        <w:rFonts w:ascii="Arial" w:hAnsi="Arial"/>
        <w:sz w:val="16"/>
      </w:rPr>
      <w:t xml:space="preserve"> / </w:t>
    </w:r>
    <w:r w:rsidR="00831C5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831C58" w:rsidRPr="00F04900">
      <w:rPr>
        <w:rStyle w:val="PageNumber"/>
        <w:rFonts w:ascii="Arial" w:hAnsi="Arial" w:cs="Arial"/>
        <w:sz w:val="16"/>
        <w:szCs w:val="16"/>
      </w:rPr>
      <w:fldChar w:fldCharType="separate"/>
    </w:r>
    <w:r w:rsidR="004D08DE">
      <w:rPr>
        <w:rStyle w:val="PageNumber"/>
        <w:rFonts w:ascii="Arial" w:hAnsi="Arial" w:cs="Arial"/>
        <w:noProof/>
        <w:sz w:val="16"/>
        <w:szCs w:val="16"/>
      </w:rPr>
      <w:t>4</w:t>
    </w:r>
    <w:r w:rsidR="00831C58"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BEC4C" w14:textId="77777777" w:rsidR="00314881" w:rsidRDefault="00314881">
      <w:r>
        <w:separator/>
      </w:r>
    </w:p>
  </w:footnote>
  <w:footnote w:type="continuationSeparator" w:id="0">
    <w:p w14:paraId="5C6E6981" w14:textId="77777777" w:rsidR="00314881" w:rsidRDefault="0031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3E3AB" w14:textId="77777777" w:rsidR="00B54A7C" w:rsidRDefault="00B54A7C" w:rsidP="00C101D5">
    <w:pPr>
      <w:pStyle w:val="Header"/>
      <w:jc w:val="right"/>
    </w:pPr>
    <w:r>
      <w:rPr>
        <w:noProof/>
        <w:lang w:val="de-AT" w:eastAsia="zh-CN" w:bidi="ar-SA"/>
      </w:rPr>
      <w:drawing>
        <wp:inline distT="0" distB="0" distL="0" distR="0" wp14:anchorId="544AFE61" wp14:editId="5C0DAD6C">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2E1D8C2" w14:textId="77777777" w:rsidR="00B54A7C" w:rsidRDefault="00B54A7C" w:rsidP="00C101D5">
    <w:pPr>
      <w:pStyle w:val="Header"/>
      <w:jc w:val="right"/>
    </w:pPr>
  </w:p>
  <w:p w14:paraId="0D4568D1" w14:textId="77777777" w:rsidR="00B54A7C" w:rsidRDefault="00B54A7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1BA8"/>
    <w:rsid w:val="000052BD"/>
    <w:rsid w:val="000066E9"/>
    <w:rsid w:val="0000735D"/>
    <w:rsid w:val="000074CC"/>
    <w:rsid w:val="00022DDE"/>
    <w:rsid w:val="00027353"/>
    <w:rsid w:val="00031895"/>
    <w:rsid w:val="00033255"/>
    <w:rsid w:val="00035D0F"/>
    <w:rsid w:val="0004478E"/>
    <w:rsid w:val="00054A05"/>
    <w:rsid w:val="000630FB"/>
    <w:rsid w:val="0006392F"/>
    <w:rsid w:val="0007380E"/>
    <w:rsid w:val="00075E05"/>
    <w:rsid w:val="00091E41"/>
    <w:rsid w:val="0009359D"/>
    <w:rsid w:val="00093BA1"/>
    <w:rsid w:val="000A6C94"/>
    <w:rsid w:val="000A762B"/>
    <w:rsid w:val="000B02EF"/>
    <w:rsid w:val="000B1FE7"/>
    <w:rsid w:val="000B21BE"/>
    <w:rsid w:val="000B4DDD"/>
    <w:rsid w:val="000C2BE3"/>
    <w:rsid w:val="000C5C32"/>
    <w:rsid w:val="000C7E06"/>
    <w:rsid w:val="000D0940"/>
    <w:rsid w:val="000D0D38"/>
    <w:rsid w:val="000D3459"/>
    <w:rsid w:val="000E04DD"/>
    <w:rsid w:val="000E269F"/>
    <w:rsid w:val="000F17D6"/>
    <w:rsid w:val="000F3E13"/>
    <w:rsid w:val="00100029"/>
    <w:rsid w:val="00101DE3"/>
    <w:rsid w:val="00107532"/>
    <w:rsid w:val="00110454"/>
    <w:rsid w:val="0011269E"/>
    <w:rsid w:val="001140C3"/>
    <w:rsid w:val="00114C9D"/>
    <w:rsid w:val="00115229"/>
    <w:rsid w:val="001206A9"/>
    <w:rsid w:val="00122E37"/>
    <w:rsid w:val="001231FF"/>
    <w:rsid w:val="00124D7E"/>
    <w:rsid w:val="001254F2"/>
    <w:rsid w:val="0012586F"/>
    <w:rsid w:val="001364D9"/>
    <w:rsid w:val="00143181"/>
    <w:rsid w:val="00147DDD"/>
    <w:rsid w:val="00151FA6"/>
    <w:rsid w:val="001550BB"/>
    <w:rsid w:val="00155F01"/>
    <w:rsid w:val="00156344"/>
    <w:rsid w:val="00160F64"/>
    <w:rsid w:val="00166ED5"/>
    <w:rsid w:val="001700E2"/>
    <w:rsid w:val="00170AD0"/>
    <w:rsid w:val="001719F8"/>
    <w:rsid w:val="00173985"/>
    <w:rsid w:val="00176B2D"/>
    <w:rsid w:val="0018192D"/>
    <w:rsid w:val="00182383"/>
    <w:rsid w:val="001832AF"/>
    <w:rsid w:val="00193950"/>
    <w:rsid w:val="00193A12"/>
    <w:rsid w:val="001B17B3"/>
    <w:rsid w:val="001B2C8A"/>
    <w:rsid w:val="001B4D06"/>
    <w:rsid w:val="001B55BD"/>
    <w:rsid w:val="001B7043"/>
    <w:rsid w:val="001B7256"/>
    <w:rsid w:val="001C2EE0"/>
    <w:rsid w:val="001C50B2"/>
    <w:rsid w:val="001C5D86"/>
    <w:rsid w:val="001D1920"/>
    <w:rsid w:val="001E30E9"/>
    <w:rsid w:val="001E6927"/>
    <w:rsid w:val="001F2156"/>
    <w:rsid w:val="001F413E"/>
    <w:rsid w:val="001F7503"/>
    <w:rsid w:val="002012D1"/>
    <w:rsid w:val="00213B00"/>
    <w:rsid w:val="00214AAA"/>
    <w:rsid w:val="002227F7"/>
    <w:rsid w:val="0022311F"/>
    <w:rsid w:val="00231F21"/>
    <w:rsid w:val="00232B9A"/>
    <w:rsid w:val="00232D55"/>
    <w:rsid w:val="002360C0"/>
    <w:rsid w:val="002365BA"/>
    <w:rsid w:val="00240A11"/>
    <w:rsid w:val="00240A93"/>
    <w:rsid w:val="002444C9"/>
    <w:rsid w:val="00244699"/>
    <w:rsid w:val="00263D37"/>
    <w:rsid w:val="00263E1F"/>
    <w:rsid w:val="00264505"/>
    <w:rsid w:val="002654B2"/>
    <w:rsid w:val="00267917"/>
    <w:rsid w:val="00272B67"/>
    <w:rsid w:val="00274F89"/>
    <w:rsid w:val="00276E1C"/>
    <w:rsid w:val="0028308D"/>
    <w:rsid w:val="00284404"/>
    <w:rsid w:val="0029038D"/>
    <w:rsid w:val="00290C5E"/>
    <w:rsid w:val="002A476D"/>
    <w:rsid w:val="002A55EC"/>
    <w:rsid w:val="002A5D29"/>
    <w:rsid w:val="002A6615"/>
    <w:rsid w:val="002A68B8"/>
    <w:rsid w:val="002B2404"/>
    <w:rsid w:val="002B4671"/>
    <w:rsid w:val="002B5613"/>
    <w:rsid w:val="002D0918"/>
    <w:rsid w:val="002D3140"/>
    <w:rsid w:val="002D6FD0"/>
    <w:rsid w:val="002E05DA"/>
    <w:rsid w:val="002E0615"/>
    <w:rsid w:val="002E1534"/>
    <w:rsid w:val="002E19A7"/>
    <w:rsid w:val="002F07B2"/>
    <w:rsid w:val="002F3FCF"/>
    <w:rsid w:val="002F5747"/>
    <w:rsid w:val="002F7016"/>
    <w:rsid w:val="003068FE"/>
    <w:rsid w:val="00307517"/>
    <w:rsid w:val="00311AE6"/>
    <w:rsid w:val="00312D9B"/>
    <w:rsid w:val="00314191"/>
    <w:rsid w:val="00314881"/>
    <w:rsid w:val="00316D08"/>
    <w:rsid w:val="00325C55"/>
    <w:rsid w:val="00326E14"/>
    <w:rsid w:val="00335DA7"/>
    <w:rsid w:val="003372F2"/>
    <w:rsid w:val="00347451"/>
    <w:rsid w:val="00360235"/>
    <w:rsid w:val="0036278B"/>
    <w:rsid w:val="00371EFF"/>
    <w:rsid w:val="003728D7"/>
    <w:rsid w:val="00375F41"/>
    <w:rsid w:val="0038095E"/>
    <w:rsid w:val="0038115E"/>
    <w:rsid w:val="00384A41"/>
    <w:rsid w:val="00385A8B"/>
    <w:rsid w:val="00387755"/>
    <w:rsid w:val="0039008F"/>
    <w:rsid w:val="00390130"/>
    <w:rsid w:val="00395F2D"/>
    <w:rsid w:val="003963A3"/>
    <w:rsid w:val="003A4F21"/>
    <w:rsid w:val="003B01E8"/>
    <w:rsid w:val="003B43A8"/>
    <w:rsid w:val="003B5177"/>
    <w:rsid w:val="003B703D"/>
    <w:rsid w:val="003C5932"/>
    <w:rsid w:val="003D72B1"/>
    <w:rsid w:val="003E24E4"/>
    <w:rsid w:val="003E37F8"/>
    <w:rsid w:val="003E742A"/>
    <w:rsid w:val="003F17CB"/>
    <w:rsid w:val="00401C54"/>
    <w:rsid w:val="00404FA8"/>
    <w:rsid w:val="00412325"/>
    <w:rsid w:val="00413228"/>
    <w:rsid w:val="00416DB9"/>
    <w:rsid w:val="00421FEF"/>
    <w:rsid w:val="00423C48"/>
    <w:rsid w:val="00435901"/>
    <w:rsid w:val="0043656B"/>
    <w:rsid w:val="00441E38"/>
    <w:rsid w:val="00446B43"/>
    <w:rsid w:val="00456919"/>
    <w:rsid w:val="00456D5F"/>
    <w:rsid w:val="00461A32"/>
    <w:rsid w:val="004625A4"/>
    <w:rsid w:val="0047218A"/>
    <w:rsid w:val="004723E9"/>
    <w:rsid w:val="00472686"/>
    <w:rsid w:val="00480F47"/>
    <w:rsid w:val="00491099"/>
    <w:rsid w:val="0049120A"/>
    <w:rsid w:val="00491E84"/>
    <w:rsid w:val="0049341D"/>
    <w:rsid w:val="00494C2C"/>
    <w:rsid w:val="004A1F89"/>
    <w:rsid w:val="004A439F"/>
    <w:rsid w:val="004B18FC"/>
    <w:rsid w:val="004B31D7"/>
    <w:rsid w:val="004B528E"/>
    <w:rsid w:val="004B7669"/>
    <w:rsid w:val="004C3EA5"/>
    <w:rsid w:val="004C720A"/>
    <w:rsid w:val="004D08DE"/>
    <w:rsid w:val="004D4A6C"/>
    <w:rsid w:val="004D50F1"/>
    <w:rsid w:val="004E3855"/>
    <w:rsid w:val="004E4525"/>
    <w:rsid w:val="004E684F"/>
    <w:rsid w:val="004F0A9C"/>
    <w:rsid w:val="004F45BE"/>
    <w:rsid w:val="004F5C16"/>
    <w:rsid w:val="004F67E4"/>
    <w:rsid w:val="004F6A3C"/>
    <w:rsid w:val="0050307E"/>
    <w:rsid w:val="0051498A"/>
    <w:rsid w:val="00517DF1"/>
    <w:rsid w:val="005232E1"/>
    <w:rsid w:val="00527E6D"/>
    <w:rsid w:val="005320B0"/>
    <w:rsid w:val="00532816"/>
    <w:rsid w:val="00534679"/>
    <w:rsid w:val="00536D90"/>
    <w:rsid w:val="00540B25"/>
    <w:rsid w:val="005514CD"/>
    <w:rsid w:val="005518B4"/>
    <w:rsid w:val="00561C1F"/>
    <w:rsid w:val="00562588"/>
    <w:rsid w:val="00565466"/>
    <w:rsid w:val="00575BB9"/>
    <w:rsid w:val="005803D6"/>
    <w:rsid w:val="005829E0"/>
    <w:rsid w:val="00583B69"/>
    <w:rsid w:val="0058412B"/>
    <w:rsid w:val="00596954"/>
    <w:rsid w:val="005A0AB6"/>
    <w:rsid w:val="005A3B8B"/>
    <w:rsid w:val="005A4937"/>
    <w:rsid w:val="005B1C58"/>
    <w:rsid w:val="005B30B5"/>
    <w:rsid w:val="005B62A7"/>
    <w:rsid w:val="005B7CC3"/>
    <w:rsid w:val="005C1DAD"/>
    <w:rsid w:val="005C4236"/>
    <w:rsid w:val="005D634E"/>
    <w:rsid w:val="005E570C"/>
    <w:rsid w:val="005F07EE"/>
    <w:rsid w:val="005F6A94"/>
    <w:rsid w:val="00600D03"/>
    <w:rsid w:val="0060194B"/>
    <w:rsid w:val="00602D47"/>
    <w:rsid w:val="006128A6"/>
    <w:rsid w:val="0061317B"/>
    <w:rsid w:val="00616935"/>
    <w:rsid w:val="0061751E"/>
    <w:rsid w:val="00622651"/>
    <w:rsid w:val="00622DCA"/>
    <w:rsid w:val="006257CB"/>
    <w:rsid w:val="0064254C"/>
    <w:rsid w:val="00643D5B"/>
    <w:rsid w:val="00644169"/>
    <w:rsid w:val="0065065D"/>
    <w:rsid w:val="006511FE"/>
    <w:rsid w:val="00655C1B"/>
    <w:rsid w:val="00660064"/>
    <w:rsid w:val="00661C71"/>
    <w:rsid w:val="00664D8F"/>
    <w:rsid w:val="006673D6"/>
    <w:rsid w:val="00680713"/>
    <w:rsid w:val="00680885"/>
    <w:rsid w:val="00686175"/>
    <w:rsid w:val="00690376"/>
    <w:rsid w:val="0069066D"/>
    <w:rsid w:val="00691C6D"/>
    <w:rsid w:val="006959FE"/>
    <w:rsid w:val="006A590A"/>
    <w:rsid w:val="006A7F2C"/>
    <w:rsid w:val="006B0A34"/>
    <w:rsid w:val="006B47F3"/>
    <w:rsid w:val="006B576A"/>
    <w:rsid w:val="006B5ADB"/>
    <w:rsid w:val="006B6311"/>
    <w:rsid w:val="006B704B"/>
    <w:rsid w:val="006C30DA"/>
    <w:rsid w:val="006C45C4"/>
    <w:rsid w:val="006C6BFE"/>
    <w:rsid w:val="006D2982"/>
    <w:rsid w:val="006D467B"/>
    <w:rsid w:val="006D5BC1"/>
    <w:rsid w:val="006D5D83"/>
    <w:rsid w:val="006E0085"/>
    <w:rsid w:val="006E2CF6"/>
    <w:rsid w:val="006E43B1"/>
    <w:rsid w:val="006E4AF7"/>
    <w:rsid w:val="006E4EE6"/>
    <w:rsid w:val="006E5A7C"/>
    <w:rsid w:val="006E5B14"/>
    <w:rsid w:val="006E5E3B"/>
    <w:rsid w:val="006F00E2"/>
    <w:rsid w:val="006F3F23"/>
    <w:rsid w:val="006F49E0"/>
    <w:rsid w:val="006F587A"/>
    <w:rsid w:val="006F7F8C"/>
    <w:rsid w:val="00704A6A"/>
    <w:rsid w:val="00710B20"/>
    <w:rsid w:val="00711965"/>
    <w:rsid w:val="00711ADE"/>
    <w:rsid w:val="007132DC"/>
    <w:rsid w:val="00716309"/>
    <w:rsid w:val="00716530"/>
    <w:rsid w:val="00720B0D"/>
    <w:rsid w:val="00745C6B"/>
    <w:rsid w:val="00746537"/>
    <w:rsid w:val="00746E84"/>
    <w:rsid w:val="00754DC2"/>
    <w:rsid w:val="00766352"/>
    <w:rsid w:val="00786E22"/>
    <w:rsid w:val="00792D54"/>
    <w:rsid w:val="0079456D"/>
    <w:rsid w:val="0079670C"/>
    <w:rsid w:val="007A1CDD"/>
    <w:rsid w:val="007A6C6C"/>
    <w:rsid w:val="007B055F"/>
    <w:rsid w:val="007B240A"/>
    <w:rsid w:val="007B2F60"/>
    <w:rsid w:val="007B7D01"/>
    <w:rsid w:val="007D1D90"/>
    <w:rsid w:val="007D2D0E"/>
    <w:rsid w:val="007E4847"/>
    <w:rsid w:val="007F0EF3"/>
    <w:rsid w:val="007F164D"/>
    <w:rsid w:val="007F64AB"/>
    <w:rsid w:val="007F7AC9"/>
    <w:rsid w:val="00802602"/>
    <w:rsid w:val="008128AE"/>
    <w:rsid w:val="00813382"/>
    <w:rsid w:val="0081771C"/>
    <w:rsid w:val="00817A58"/>
    <w:rsid w:val="0082040B"/>
    <w:rsid w:val="008227FB"/>
    <w:rsid w:val="008239AF"/>
    <w:rsid w:val="00823F6B"/>
    <w:rsid w:val="0082428A"/>
    <w:rsid w:val="008245CE"/>
    <w:rsid w:val="00824EA6"/>
    <w:rsid w:val="00830E4C"/>
    <w:rsid w:val="00831C58"/>
    <w:rsid w:val="008565DD"/>
    <w:rsid w:val="00861309"/>
    <w:rsid w:val="00862C76"/>
    <w:rsid w:val="00866657"/>
    <w:rsid w:val="00874D84"/>
    <w:rsid w:val="00874EE9"/>
    <w:rsid w:val="00876AC9"/>
    <w:rsid w:val="008772D2"/>
    <w:rsid w:val="0088179E"/>
    <w:rsid w:val="00883B29"/>
    <w:rsid w:val="00887F95"/>
    <w:rsid w:val="008B0A1A"/>
    <w:rsid w:val="008B5984"/>
    <w:rsid w:val="008B7070"/>
    <w:rsid w:val="008B7877"/>
    <w:rsid w:val="008C0CB6"/>
    <w:rsid w:val="008C6D75"/>
    <w:rsid w:val="008D05E4"/>
    <w:rsid w:val="008D1D38"/>
    <w:rsid w:val="008E0F07"/>
    <w:rsid w:val="008E2997"/>
    <w:rsid w:val="008E4FA5"/>
    <w:rsid w:val="008E63A7"/>
    <w:rsid w:val="008F2332"/>
    <w:rsid w:val="008F6C10"/>
    <w:rsid w:val="00906B4E"/>
    <w:rsid w:val="00911294"/>
    <w:rsid w:val="009116C9"/>
    <w:rsid w:val="00922325"/>
    <w:rsid w:val="009229EC"/>
    <w:rsid w:val="00925D11"/>
    <w:rsid w:val="00927636"/>
    <w:rsid w:val="00932F57"/>
    <w:rsid w:val="00936BDE"/>
    <w:rsid w:val="0094194C"/>
    <w:rsid w:val="009423E4"/>
    <w:rsid w:val="00943309"/>
    <w:rsid w:val="0094597D"/>
    <w:rsid w:val="009464C6"/>
    <w:rsid w:val="00947C33"/>
    <w:rsid w:val="00950542"/>
    <w:rsid w:val="0095067F"/>
    <w:rsid w:val="00965E35"/>
    <w:rsid w:val="00967443"/>
    <w:rsid w:val="0097462C"/>
    <w:rsid w:val="00976562"/>
    <w:rsid w:val="00977DFD"/>
    <w:rsid w:val="00991187"/>
    <w:rsid w:val="009947F2"/>
    <w:rsid w:val="0099543D"/>
    <w:rsid w:val="009A0D45"/>
    <w:rsid w:val="009A1D79"/>
    <w:rsid w:val="009B0343"/>
    <w:rsid w:val="009B72A3"/>
    <w:rsid w:val="009C2541"/>
    <w:rsid w:val="009C444A"/>
    <w:rsid w:val="009C7FA4"/>
    <w:rsid w:val="009D0625"/>
    <w:rsid w:val="009D0A80"/>
    <w:rsid w:val="009D287E"/>
    <w:rsid w:val="009D3802"/>
    <w:rsid w:val="009D5D2D"/>
    <w:rsid w:val="009E001D"/>
    <w:rsid w:val="009E08EC"/>
    <w:rsid w:val="009E0A83"/>
    <w:rsid w:val="009E1864"/>
    <w:rsid w:val="009F0B11"/>
    <w:rsid w:val="00A013A7"/>
    <w:rsid w:val="00A028F9"/>
    <w:rsid w:val="00A031E4"/>
    <w:rsid w:val="00A15639"/>
    <w:rsid w:val="00A24F33"/>
    <w:rsid w:val="00A33ABC"/>
    <w:rsid w:val="00A352C4"/>
    <w:rsid w:val="00A37394"/>
    <w:rsid w:val="00A403FE"/>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01DE"/>
    <w:rsid w:val="00A94131"/>
    <w:rsid w:val="00A974D3"/>
    <w:rsid w:val="00AA3290"/>
    <w:rsid w:val="00AB2D13"/>
    <w:rsid w:val="00AC0D60"/>
    <w:rsid w:val="00AC3092"/>
    <w:rsid w:val="00AD1BD4"/>
    <w:rsid w:val="00AE321A"/>
    <w:rsid w:val="00AE3601"/>
    <w:rsid w:val="00AF036F"/>
    <w:rsid w:val="00B05851"/>
    <w:rsid w:val="00B10462"/>
    <w:rsid w:val="00B12762"/>
    <w:rsid w:val="00B200A6"/>
    <w:rsid w:val="00B23DBF"/>
    <w:rsid w:val="00B24AF8"/>
    <w:rsid w:val="00B2600D"/>
    <w:rsid w:val="00B327A4"/>
    <w:rsid w:val="00B32F95"/>
    <w:rsid w:val="00B337A7"/>
    <w:rsid w:val="00B34703"/>
    <w:rsid w:val="00B362DE"/>
    <w:rsid w:val="00B37DA0"/>
    <w:rsid w:val="00B4075A"/>
    <w:rsid w:val="00B45DBC"/>
    <w:rsid w:val="00B51CE1"/>
    <w:rsid w:val="00B54A7C"/>
    <w:rsid w:val="00B55336"/>
    <w:rsid w:val="00B56302"/>
    <w:rsid w:val="00B565EB"/>
    <w:rsid w:val="00B60085"/>
    <w:rsid w:val="00B63866"/>
    <w:rsid w:val="00B718A4"/>
    <w:rsid w:val="00B75FE7"/>
    <w:rsid w:val="00B8557F"/>
    <w:rsid w:val="00B8558E"/>
    <w:rsid w:val="00B87EB3"/>
    <w:rsid w:val="00B97807"/>
    <w:rsid w:val="00BA677A"/>
    <w:rsid w:val="00BA6DB5"/>
    <w:rsid w:val="00BB21FF"/>
    <w:rsid w:val="00BC1E68"/>
    <w:rsid w:val="00BC3997"/>
    <w:rsid w:val="00BC5062"/>
    <w:rsid w:val="00BE0663"/>
    <w:rsid w:val="00BE07F8"/>
    <w:rsid w:val="00BE79B5"/>
    <w:rsid w:val="00C06905"/>
    <w:rsid w:val="00C101D5"/>
    <w:rsid w:val="00C127F1"/>
    <w:rsid w:val="00C12CCC"/>
    <w:rsid w:val="00C13690"/>
    <w:rsid w:val="00C14253"/>
    <w:rsid w:val="00C15F0B"/>
    <w:rsid w:val="00C25695"/>
    <w:rsid w:val="00C25F9A"/>
    <w:rsid w:val="00C3290D"/>
    <w:rsid w:val="00C42C49"/>
    <w:rsid w:val="00C46E7D"/>
    <w:rsid w:val="00C5485C"/>
    <w:rsid w:val="00C569DC"/>
    <w:rsid w:val="00C60CAF"/>
    <w:rsid w:val="00C66486"/>
    <w:rsid w:val="00C670DB"/>
    <w:rsid w:val="00C74095"/>
    <w:rsid w:val="00C76D8D"/>
    <w:rsid w:val="00C776E2"/>
    <w:rsid w:val="00C80DB7"/>
    <w:rsid w:val="00C832DC"/>
    <w:rsid w:val="00C83C8B"/>
    <w:rsid w:val="00C90101"/>
    <w:rsid w:val="00C9179D"/>
    <w:rsid w:val="00C92D00"/>
    <w:rsid w:val="00C9597F"/>
    <w:rsid w:val="00CB26FD"/>
    <w:rsid w:val="00CB4014"/>
    <w:rsid w:val="00CB55F1"/>
    <w:rsid w:val="00CB742B"/>
    <w:rsid w:val="00CC08BE"/>
    <w:rsid w:val="00CC4F1F"/>
    <w:rsid w:val="00CC5940"/>
    <w:rsid w:val="00CD5ABC"/>
    <w:rsid w:val="00CE6554"/>
    <w:rsid w:val="00CE7B34"/>
    <w:rsid w:val="00CF6D08"/>
    <w:rsid w:val="00D021E1"/>
    <w:rsid w:val="00D03648"/>
    <w:rsid w:val="00D0508C"/>
    <w:rsid w:val="00D1087C"/>
    <w:rsid w:val="00D13AD5"/>
    <w:rsid w:val="00D229C9"/>
    <w:rsid w:val="00D36DEE"/>
    <w:rsid w:val="00D37011"/>
    <w:rsid w:val="00D403CF"/>
    <w:rsid w:val="00D4696F"/>
    <w:rsid w:val="00D50110"/>
    <w:rsid w:val="00D577DA"/>
    <w:rsid w:val="00D64DF8"/>
    <w:rsid w:val="00D71BE2"/>
    <w:rsid w:val="00D72C87"/>
    <w:rsid w:val="00D77CFB"/>
    <w:rsid w:val="00D81305"/>
    <w:rsid w:val="00D83C32"/>
    <w:rsid w:val="00D85F34"/>
    <w:rsid w:val="00DA1C6B"/>
    <w:rsid w:val="00DA27AE"/>
    <w:rsid w:val="00DA3D0C"/>
    <w:rsid w:val="00DA6058"/>
    <w:rsid w:val="00DA76FD"/>
    <w:rsid w:val="00DB438F"/>
    <w:rsid w:val="00DC12C6"/>
    <w:rsid w:val="00DC1E29"/>
    <w:rsid w:val="00DC3C5D"/>
    <w:rsid w:val="00DC5484"/>
    <w:rsid w:val="00DD05F7"/>
    <w:rsid w:val="00DD3886"/>
    <w:rsid w:val="00DD5276"/>
    <w:rsid w:val="00DD636A"/>
    <w:rsid w:val="00DD6829"/>
    <w:rsid w:val="00DD6E4D"/>
    <w:rsid w:val="00DD7632"/>
    <w:rsid w:val="00DE2D26"/>
    <w:rsid w:val="00DF0F2E"/>
    <w:rsid w:val="00E074D8"/>
    <w:rsid w:val="00E1190A"/>
    <w:rsid w:val="00E17BA4"/>
    <w:rsid w:val="00E21576"/>
    <w:rsid w:val="00E23971"/>
    <w:rsid w:val="00E26639"/>
    <w:rsid w:val="00E27B0F"/>
    <w:rsid w:val="00E4677F"/>
    <w:rsid w:val="00E4776B"/>
    <w:rsid w:val="00E615C3"/>
    <w:rsid w:val="00E65099"/>
    <w:rsid w:val="00E67A35"/>
    <w:rsid w:val="00E72AFB"/>
    <w:rsid w:val="00E735E3"/>
    <w:rsid w:val="00E9395A"/>
    <w:rsid w:val="00E93ECB"/>
    <w:rsid w:val="00EA20A2"/>
    <w:rsid w:val="00EA6287"/>
    <w:rsid w:val="00EA6B4A"/>
    <w:rsid w:val="00EB6453"/>
    <w:rsid w:val="00EC2C7D"/>
    <w:rsid w:val="00ED1A3F"/>
    <w:rsid w:val="00ED58C1"/>
    <w:rsid w:val="00ED6F61"/>
    <w:rsid w:val="00EE1D2C"/>
    <w:rsid w:val="00EE1DCA"/>
    <w:rsid w:val="00EE265F"/>
    <w:rsid w:val="00EE56AB"/>
    <w:rsid w:val="00EF291C"/>
    <w:rsid w:val="00F043C7"/>
    <w:rsid w:val="00F04D0E"/>
    <w:rsid w:val="00F05039"/>
    <w:rsid w:val="00F05E57"/>
    <w:rsid w:val="00F14C0B"/>
    <w:rsid w:val="00F21642"/>
    <w:rsid w:val="00F24974"/>
    <w:rsid w:val="00F24C5F"/>
    <w:rsid w:val="00F27BFF"/>
    <w:rsid w:val="00F32B94"/>
    <w:rsid w:val="00F32DC6"/>
    <w:rsid w:val="00F346B8"/>
    <w:rsid w:val="00F3490B"/>
    <w:rsid w:val="00F34E05"/>
    <w:rsid w:val="00F4066B"/>
    <w:rsid w:val="00F444E1"/>
    <w:rsid w:val="00F5032D"/>
    <w:rsid w:val="00F72535"/>
    <w:rsid w:val="00F74EE6"/>
    <w:rsid w:val="00F75F28"/>
    <w:rsid w:val="00F831E5"/>
    <w:rsid w:val="00F832EF"/>
    <w:rsid w:val="00F849B2"/>
    <w:rsid w:val="00F84FEB"/>
    <w:rsid w:val="00F867C4"/>
    <w:rsid w:val="00F92038"/>
    <w:rsid w:val="00F929CD"/>
    <w:rsid w:val="00F9432E"/>
    <w:rsid w:val="00FA786F"/>
    <w:rsid w:val="00FB39CB"/>
    <w:rsid w:val="00FB44B6"/>
    <w:rsid w:val="00FB4968"/>
    <w:rsid w:val="00FB5F53"/>
    <w:rsid w:val="00FB6BD8"/>
    <w:rsid w:val="00FC44D1"/>
    <w:rsid w:val="00FC74C4"/>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EF5519"/>
  <w15:docId w15:val="{B57CD4D4-7583-4F2B-820D-B8FBB91E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234967609">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sler.com/" TargetMode="External"/><Relationship Id="rId18" Type="http://schemas.openxmlformats.org/officeDocument/2006/relationships/hyperlink" Target="mailto:press@zumtobe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zumtobel.com/com-en/index.html" TargetMode="External"/><Relationship Id="rId17" Type="http://schemas.openxmlformats.org/officeDocument/2006/relationships/image" Target="media/image2.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mailto:jennifer.sewell@zumtobel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fficelighting.zumtobel.com/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zumtobel.com/tunablewhite/en/index.html" TargetMode="External"/><Relationship Id="rId23" Type="http://schemas.openxmlformats.org/officeDocument/2006/relationships/hyperlink" Target="http://www.zumtobel.us" TargetMode="External"/><Relationship Id="rId10" Type="http://schemas.openxmlformats.org/officeDocument/2006/relationships/endnotes" Target="end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com-en/products/litecom.html" TargetMode="External"/><Relationship Id="rId22" Type="http://schemas.openxmlformats.org/officeDocument/2006/relationships/hyperlink" Target="mailto:donna.fischer@zumtobelgroup.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F3FCB-B00D-4154-977E-F88611D3F04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56CB8BAE-0DC9-4FB6-8DD6-6D5D5941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7111</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Mellow Light</vt:lpstr>
      <vt:lpstr>Mellow Light</vt:lpstr>
    </vt:vector>
  </TitlesOfParts>
  <Company>Zumtobel Lighting</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Mellow Light</dc:title>
  <dc:subject>Outdoor</dc:subject>
  <dc:creator>gottschalka</dc:creator>
  <cp:lastModifiedBy>Reimann Andreas</cp:lastModifiedBy>
  <cp:revision>9</cp:revision>
  <cp:lastPrinted>2016-03-15T10:04:00Z</cp:lastPrinted>
  <dcterms:created xsi:type="dcterms:W3CDTF">2016-03-15T09:51:00Z</dcterms:created>
  <dcterms:modified xsi:type="dcterms:W3CDTF">2016-03-15T10:05:00Z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