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C127F1" w:rsidRDefault="00C101D5" w:rsidP="00C101D5">
      <w:pPr>
        <w:spacing w:line="360" w:lineRule="auto"/>
        <w:jc w:val="both"/>
        <w:rPr>
          <w:rFonts w:ascii="Arial" w:hAnsi="Arial" w:cs="Arial"/>
          <w:sz w:val="20"/>
          <w:szCs w:val="20"/>
        </w:rPr>
      </w:pPr>
      <w:r w:rsidRPr="00F04900">
        <w:rPr>
          <w:rFonts w:ascii="Arial" w:hAnsi="Arial" w:cs="Arial"/>
          <w:b/>
          <w:sz w:val="20"/>
          <w:szCs w:val="20"/>
        </w:rPr>
        <w:t>Presseinformation</w:t>
      </w:r>
    </w:p>
    <w:p w:rsidR="00122E37" w:rsidRDefault="00122E37"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12762" w:rsidRDefault="002F7016" w:rsidP="00F929CD">
      <w:pPr>
        <w:spacing w:after="200" w:line="360" w:lineRule="auto"/>
        <w:rPr>
          <w:rFonts w:ascii="Arial" w:hAnsi="Arial" w:cs="Arial"/>
          <w:b/>
          <w:sz w:val="28"/>
          <w:szCs w:val="28"/>
        </w:rPr>
      </w:pPr>
      <w:bookmarkStart w:id="0" w:name="OLE_LINK1"/>
      <w:bookmarkStart w:id="1" w:name="OLE_LINK2"/>
      <w:r>
        <w:rPr>
          <w:rFonts w:ascii="Arial" w:hAnsi="Arial" w:cs="Arial"/>
          <w:b/>
          <w:sz w:val="28"/>
          <w:szCs w:val="28"/>
        </w:rPr>
        <w:t>MELLOW LIGHT</w:t>
      </w:r>
      <w:r w:rsidR="00B24AF8">
        <w:rPr>
          <w:rFonts w:ascii="Arial" w:hAnsi="Arial" w:cs="Arial"/>
          <w:b/>
          <w:sz w:val="28"/>
          <w:szCs w:val="28"/>
        </w:rPr>
        <w:t xml:space="preserve"> </w:t>
      </w:r>
      <w:r w:rsidR="00D229C9">
        <w:rPr>
          <w:rFonts w:ascii="Arial" w:hAnsi="Arial" w:cs="Arial"/>
          <w:b/>
          <w:sz w:val="28"/>
          <w:szCs w:val="28"/>
        </w:rPr>
        <w:t xml:space="preserve"> </w:t>
      </w:r>
      <w:r w:rsidR="00602D47">
        <w:rPr>
          <w:rFonts w:ascii="Arial" w:hAnsi="Arial" w:cs="Arial"/>
          <w:b/>
          <w:sz w:val="28"/>
          <w:szCs w:val="28"/>
        </w:rPr>
        <w:t>revolutioniert die Arbeitsplatzbeleuchtung</w:t>
      </w:r>
    </w:p>
    <w:bookmarkEnd w:id="0"/>
    <w:bookmarkEnd w:id="1"/>
    <w:p w:rsidR="002F07B2" w:rsidRPr="009B5187" w:rsidRDefault="006E4EE6" w:rsidP="009B5187">
      <w:pPr>
        <w:spacing w:after="200" w:line="360" w:lineRule="auto"/>
        <w:jc w:val="both"/>
        <w:rPr>
          <w:rFonts w:ascii="Arial" w:hAnsi="Arial" w:cs="Arial"/>
          <w:color w:val="333333"/>
          <w:sz w:val="18"/>
          <w:szCs w:val="18"/>
        </w:rPr>
      </w:pPr>
      <w:r>
        <w:rPr>
          <w:rFonts w:ascii="Arial" w:hAnsi="Arial" w:cs="Arial"/>
          <w:b/>
          <w:sz w:val="20"/>
          <w:szCs w:val="20"/>
        </w:rPr>
        <w:t xml:space="preserve">Die </w:t>
      </w:r>
      <w:r w:rsidR="005B7CC3">
        <w:rPr>
          <w:rFonts w:ascii="Arial" w:hAnsi="Arial" w:cs="Arial"/>
          <w:b/>
          <w:sz w:val="20"/>
          <w:szCs w:val="20"/>
        </w:rPr>
        <w:t xml:space="preserve">neueste Generation der </w:t>
      </w:r>
      <w:r>
        <w:rPr>
          <w:rFonts w:ascii="Arial" w:hAnsi="Arial" w:cs="Arial"/>
          <w:b/>
          <w:sz w:val="20"/>
          <w:szCs w:val="20"/>
        </w:rPr>
        <w:t xml:space="preserve">LED-Leuchte MELLOW LIGHT setzt einen Meilenstein in der </w:t>
      </w:r>
      <w:r w:rsidR="00441E38">
        <w:rPr>
          <w:rFonts w:ascii="Arial" w:hAnsi="Arial" w:cs="Arial"/>
          <w:b/>
          <w:sz w:val="20"/>
          <w:szCs w:val="20"/>
        </w:rPr>
        <w:t xml:space="preserve">Beleuchtung </w:t>
      </w:r>
      <w:r>
        <w:rPr>
          <w:rFonts w:ascii="Arial" w:hAnsi="Arial" w:cs="Arial"/>
          <w:b/>
          <w:sz w:val="20"/>
          <w:szCs w:val="20"/>
        </w:rPr>
        <w:t>moderne</w:t>
      </w:r>
      <w:r w:rsidR="00441E38">
        <w:rPr>
          <w:rFonts w:ascii="Arial" w:hAnsi="Arial" w:cs="Arial"/>
          <w:b/>
          <w:sz w:val="20"/>
          <w:szCs w:val="20"/>
        </w:rPr>
        <w:t>r Büros</w:t>
      </w:r>
      <w:r>
        <w:rPr>
          <w:rFonts w:ascii="Arial" w:hAnsi="Arial" w:cs="Arial"/>
          <w:b/>
          <w:sz w:val="20"/>
          <w:szCs w:val="20"/>
        </w:rPr>
        <w:t>: Sie bietet eine an</w:t>
      </w:r>
      <w:r w:rsidR="00F867C4">
        <w:rPr>
          <w:rFonts w:ascii="Arial" w:hAnsi="Arial" w:cs="Arial"/>
          <w:b/>
          <w:sz w:val="20"/>
          <w:szCs w:val="20"/>
        </w:rPr>
        <w:t xml:space="preserve"> menschliche Bedürfnisse </w:t>
      </w:r>
      <w:r>
        <w:rPr>
          <w:rFonts w:ascii="Arial" w:hAnsi="Arial" w:cs="Arial"/>
          <w:b/>
          <w:sz w:val="20"/>
          <w:szCs w:val="20"/>
        </w:rPr>
        <w:t xml:space="preserve">optimal angepasste, individuell einstellbare Arbeitsplatzbeleuchtung und erkennt mit Hilfe von Sensoren wechselnde Anforderungen an die Lichtverhältnisse im Raum. </w:t>
      </w:r>
      <w:r w:rsidR="00B54A7C">
        <w:rPr>
          <w:rFonts w:ascii="Arial" w:hAnsi="Arial" w:cs="Arial"/>
          <w:b/>
          <w:sz w:val="20"/>
          <w:szCs w:val="20"/>
        </w:rPr>
        <w:t xml:space="preserve">Für die Entwicklung der Leuchte hat Zumtobel eng mit dem Design- und Architekturbüro </w:t>
      </w:r>
      <w:proofErr w:type="spellStart"/>
      <w:r w:rsidR="00B54A7C">
        <w:rPr>
          <w:rFonts w:ascii="Arial" w:hAnsi="Arial" w:cs="Arial"/>
          <w:b/>
          <w:sz w:val="20"/>
          <w:szCs w:val="20"/>
        </w:rPr>
        <w:t>Gensler</w:t>
      </w:r>
      <w:proofErr w:type="spellEnd"/>
      <w:r w:rsidR="00B54A7C">
        <w:rPr>
          <w:rFonts w:ascii="Arial" w:hAnsi="Arial" w:cs="Arial"/>
          <w:b/>
          <w:sz w:val="20"/>
          <w:szCs w:val="20"/>
        </w:rPr>
        <w:t xml:space="preserve"> zusammengearbeitet. </w:t>
      </w:r>
    </w:p>
    <w:p w:rsidR="002F7016" w:rsidRDefault="006B47F3" w:rsidP="00446B43">
      <w:pPr>
        <w:spacing w:after="200" w:line="360" w:lineRule="auto"/>
        <w:jc w:val="both"/>
        <w:rPr>
          <w:rFonts w:ascii="Arial" w:hAnsi="Arial" w:cs="Arial"/>
          <w:sz w:val="20"/>
          <w:szCs w:val="20"/>
        </w:rPr>
      </w:pPr>
      <w:r w:rsidRPr="006E5A7C">
        <w:rPr>
          <w:rFonts w:ascii="Arial" w:hAnsi="Arial" w:cs="Arial"/>
          <w:i/>
          <w:sz w:val="20"/>
          <w:szCs w:val="20"/>
        </w:rPr>
        <w:t xml:space="preserve">Dornbirn, </w:t>
      </w:r>
      <w:r>
        <w:rPr>
          <w:rFonts w:ascii="Arial" w:hAnsi="Arial" w:cs="Arial"/>
          <w:i/>
          <w:sz w:val="20"/>
          <w:szCs w:val="20"/>
        </w:rPr>
        <w:t>März</w:t>
      </w:r>
      <w:r w:rsidRPr="006E5A7C">
        <w:rPr>
          <w:rFonts w:ascii="Arial" w:hAnsi="Arial" w:cs="Arial"/>
          <w:i/>
          <w:sz w:val="20"/>
          <w:szCs w:val="20"/>
        </w:rPr>
        <w:t xml:space="preserve"> 2016 </w:t>
      </w:r>
      <w:r>
        <w:rPr>
          <w:rFonts w:ascii="Arial" w:hAnsi="Arial" w:cs="Arial"/>
          <w:i/>
          <w:sz w:val="20"/>
          <w:szCs w:val="20"/>
        </w:rPr>
        <w:t>–</w:t>
      </w:r>
      <w:r>
        <w:rPr>
          <w:rFonts w:ascii="Arial" w:hAnsi="Arial" w:cs="Arial"/>
          <w:sz w:val="20"/>
          <w:szCs w:val="20"/>
        </w:rPr>
        <w:t xml:space="preserve"> </w:t>
      </w:r>
      <w:r w:rsidR="0049341D">
        <w:rPr>
          <w:rFonts w:ascii="Arial" w:hAnsi="Arial" w:cs="Arial"/>
          <w:sz w:val="20"/>
          <w:szCs w:val="20"/>
        </w:rPr>
        <w:t>A</w:t>
      </w:r>
      <w:r w:rsidR="00F5032D">
        <w:rPr>
          <w:rFonts w:ascii="Arial" w:hAnsi="Arial" w:cs="Arial"/>
          <w:sz w:val="20"/>
          <w:szCs w:val="20"/>
        </w:rPr>
        <w:t xml:space="preserve">rbeitgebern ist </w:t>
      </w:r>
      <w:r w:rsidR="00CC08BE">
        <w:rPr>
          <w:rFonts w:ascii="Arial" w:hAnsi="Arial" w:cs="Arial"/>
          <w:sz w:val="20"/>
          <w:szCs w:val="20"/>
        </w:rPr>
        <w:t xml:space="preserve">heute </w:t>
      </w:r>
      <w:r w:rsidR="00F5032D">
        <w:rPr>
          <w:rFonts w:ascii="Arial" w:hAnsi="Arial" w:cs="Arial"/>
          <w:sz w:val="20"/>
          <w:szCs w:val="20"/>
        </w:rPr>
        <w:t>zunehmend bewusst, dass sie mit der Gestaltung des Arbeitsraumes wesentlichen Einfluss auf die Motivation ihrer Mitarbeiter und damit auch auf eine langfristige Zusammenarbeit haben. Die optimale Beleuchtung spielt dabei eine große Rolle, denn das Licht wirkt direkt auf das menschliche Wohlbefinden. Der Ansatz, den Mensche</w:t>
      </w:r>
      <w:r w:rsidR="00312D9B">
        <w:rPr>
          <w:rFonts w:ascii="Arial" w:hAnsi="Arial" w:cs="Arial"/>
          <w:sz w:val="20"/>
          <w:szCs w:val="20"/>
        </w:rPr>
        <w:t>n in den Mittelpunkt zu stellen – „</w:t>
      </w:r>
      <w:r w:rsidR="00F5032D">
        <w:rPr>
          <w:rFonts w:ascii="Arial" w:hAnsi="Arial" w:cs="Arial"/>
          <w:sz w:val="20"/>
          <w:szCs w:val="20"/>
        </w:rPr>
        <w:t xml:space="preserve">Human </w:t>
      </w:r>
      <w:proofErr w:type="spellStart"/>
      <w:r w:rsidR="00F5032D">
        <w:rPr>
          <w:rFonts w:ascii="Arial" w:hAnsi="Arial" w:cs="Arial"/>
          <w:sz w:val="20"/>
          <w:szCs w:val="20"/>
        </w:rPr>
        <w:t>Centric</w:t>
      </w:r>
      <w:proofErr w:type="spellEnd"/>
      <w:r w:rsidR="00F5032D">
        <w:rPr>
          <w:rFonts w:ascii="Arial" w:hAnsi="Arial" w:cs="Arial"/>
          <w:sz w:val="20"/>
          <w:szCs w:val="20"/>
        </w:rPr>
        <w:t xml:space="preserve"> </w:t>
      </w:r>
      <w:proofErr w:type="spellStart"/>
      <w:r w:rsidR="00F5032D">
        <w:rPr>
          <w:rFonts w:ascii="Arial" w:hAnsi="Arial" w:cs="Arial"/>
          <w:sz w:val="20"/>
          <w:szCs w:val="20"/>
        </w:rPr>
        <w:t>Lighting</w:t>
      </w:r>
      <w:proofErr w:type="spellEnd"/>
      <w:r w:rsidR="00F5032D">
        <w:rPr>
          <w:rFonts w:ascii="Arial" w:hAnsi="Arial" w:cs="Arial"/>
          <w:sz w:val="20"/>
          <w:szCs w:val="20"/>
        </w:rPr>
        <w:t>“</w:t>
      </w:r>
      <w:r w:rsidR="00312D9B">
        <w:rPr>
          <w:rFonts w:ascii="Arial" w:hAnsi="Arial" w:cs="Arial"/>
          <w:sz w:val="20"/>
          <w:szCs w:val="20"/>
        </w:rPr>
        <w:t xml:space="preserve"> genannt</w:t>
      </w:r>
      <w:r w:rsidR="00F5032D">
        <w:rPr>
          <w:rFonts w:ascii="Arial" w:hAnsi="Arial" w:cs="Arial"/>
          <w:sz w:val="20"/>
          <w:szCs w:val="20"/>
        </w:rPr>
        <w:t xml:space="preserve">, bestimmt deshalb immer stärker die Entwicklung </w:t>
      </w:r>
      <w:r w:rsidR="00312D9B">
        <w:rPr>
          <w:rFonts w:ascii="Arial" w:hAnsi="Arial" w:cs="Arial"/>
          <w:sz w:val="20"/>
          <w:szCs w:val="20"/>
        </w:rPr>
        <w:t>neuer</w:t>
      </w:r>
      <w:r w:rsidR="00F5032D">
        <w:rPr>
          <w:rFonts w:ascii="Arial" w:hAnsi="Arial" w:cs="Arial"/>
          <w:sz w:val="20"/>
          <w:szCs w:val="20"/>
        </w:rPr>
        <w:t xml:space="preserve"> </w:t>
      </w:r>
      <w:r w:rsidR="00312D9B">
        <w:rPr>
          <w:rFonts w:ascii="Arial" w:hAnsi="Arial" w:cs="Arial"/>
          <w:sz w:val="20"/>
          <w:szCs w:val="20"/>
        </w:rPr>
        <w:t xml:space="preserve">Lichtlösungen. </w:t>
      </w:r>
      <w:r w:rsidR="00F832EF">
        <w:rPr>
          <w:rFonts w:ascii="Arial" w:hAnsi="Arial" w:cs="Arial"/>
          <w:sz w:val="20"/>
          <w:szCs w:val="20"/>
        </w:rPr>
        <w:t>Hinzu ko</w:t>
      </w:r>
      <w:r w:rsidR="00562588">
        <w:rPr>
          <w:rFonts w:ascii="Arial" w:hAnsi="Arial" w:cs="Arial"/>
          <w:sz w:val="20"/>
          <w:szCs w:val="20"/>
        </w:rPr>
        <w:t xml:space="preserve">mmen neue Forschungsergebnisse </w:t>
      </w:r>
      <w:r w:rsidR="00F832EF">
        <w:rPr>
          <w:rFonts w:ascii="Arial" w:hAnsi="Arial" w:cs="Arial"/>
          <w:sz w:val="20"/>
          <w:szCs w:val="20"/>
        </w:rPr>
        <w:t xml:space="preserve">wie die Erkenntnisse der </w:t>
      </w:r>
      <w:hyperlink r:id="rId11" w:history="1">
        <w:r w:rsidR="00F832EF" w:rsidRPr="00B97807">
          <w:rPr>
            <w:rStyle w:val="Hyperlink"/>
            <w:rFonts w:ascii="Arial" w:hAnsi="Arial" w:cs="Arial"/>
            <w:sz w:val="20"/>
            <w:szCs w:val="20"/>
          </w:rPr>
          <w:t>Nutzerstudie</w:t>
        </w:r>
      </w:hyperlink>
      <w:r w:rsidR="00F832EF">
        <w:rPr>
          <w:rFonts w:ascii="Arial" w:hAnsi="Arial" w:cs="Arial"/>
          <w:sz w:val="20"/>
          <w:szCs w:val="20"/>
        </w:rPr>
        <w:t xml:space="preserve"> von </w:t>
      </w:r>
      <w:hyperlink r:id="rId12" w:history="1">
        <w:r w:rsidR="00562588" w:rsidRPr="003B5177">
          <w:rPr>
            <w:rStyle w:val="Hyperlink"/>
            <w:rFonts w:ascii="Arial" w:hAnsi="Arial" w:cs="Arial"/>
            <w:sz w:val="20"/>
            <w:szCs w:val="20"/>
          </w:rPr>
          <w:t>Zumtobel</w:t>
        </w:r>
      </w:hyperlink>
      <w:r w:rsidR="00F832EF">
        <w:rPr>
          <w:rFonts w:ascii="Arial" w:hAnsi="Arial" w:cs="Arial"/>
          <w:sz w:val="20"/>
          <w:szCs w:val="20"/>
        </w:rPr>
        <w:t xml:space="preserve"> und dem Fraunhofer IAO, nach denen sich viele Mitarbeiter eine höhere Beleuchtungsstärke und mehr Kontrolle über die </w:t>
      </w:r>
      <w:r w:rsidR="00B24AF8">
        <w:rPr>
          <w:rFonts w:ascii="Arial" w:hAnsi="Arial" w:cs="Arial"/>
          <w:sz w:val="20"/>
          <w:szCs w:val="20"/>
        </w:rPr>
        <w:t xml:space="preserve">Lichtverhältnisse am Arbeitsplatz </w:t>
      </w:r>
      <w:r w:rsidR="00F832EF">
        <w:rPr>
          <w:rFonts w:ascii="Arial" w:hAnsi="Arial" w:cs="Arial"/>
          <w:sz w:val="20"/>
          <w:szCs w:val="20"/>
        </w:rPr>
        <w:t xml:space="preserve">wünschen. </w:t>
      </w:r>
      <w:r w:rsidR="00562588">
        <w:rPr>
          <w:rFonts w:ascii="Arial" w:hAnsi="Arial" w:cs="Arial"/>
          <w:sz w:val="20"/>
          <w:szCs w:val="20"/>
        </w:rPr>
        <w:t xml:space="preserve">Eine Individualisierung der Beleuchtung für die Bedürfnisse des Einzelnen ist deshalb eine wichtige Basis zukunftsweisender Lösungen. </w:t>
      </w:r>
      <w:r w:rsidR="00312D9B">
        <w:rPr>
          <w:rFonts w:ascii="Arial" w:hAnsi="Arial" w:cs="Arial"/>
          <w:sz w:val="20"/>
          <w:szCs w:val="20"/>
        </w:rPr>
        <w:t xml:space="preserve">Eine weitere Herausforderung für die moderne Bürobeleuchtung ist die sich verändernde </w:t>
      </w:r>
      <w:r w:rsidR="005B7CC3">
        <w:rPr>
          <w:rFonts w:ascii="Arial" w:hAnsi="Arial" w:cs="Arial"/>
          <w:sz w:val="20"/>
          <w:szCs w:val="20"/>
        </w:rPr>
        <w:t xml:space="preserve">Form </w:t>
      </w:r>
      <w:r w:rsidR="00E059D5">
        <w:rPr>
          <w:rFonts w:ascii="Arial" w:hAnsi="Arial" w:cs="Arial"/>
          <w:sz w:val="20"/>
          <w:szCs w:val="20"/>
        </w:rPr>
        <w:t>der</w:t>
      </w:r>
      <w:r w:rsidR="005B7CC3">
        <w:rPr>
          <w:rFonts w:ascii="Arial" w:hAnsi="Arial" w:cs="Arial"/>
          <w:sz w:val="20"/>
          <w:szCs w:val="20"/>
        </w:rPr>
        <w:t xml:space="preserve"> </w:t>
      </w:r>
      <w:r w:rsidR="00312D9B">
        <w:rPr>
          <w:rFonts w:ascii="Arial" w:hAnsi="Arial" w:cs="Arial"/>
          <w:sz w:val="20"/>
          <w:szCs w:val="20"/>
        </w:rPr>
        <w:t xml:space="preserve">Zusammenarbeit: </w:t>
      </w:r>
      <w:r w:rsidR="00F5032D">
        <w:rPr>
          <w:rFonts w:ascii="Arial" w:hAnsi="Arial" w:cs="Arial"/>
          <w:sz w:val="20"/>
          <w:szCs w:val="20"/>
        </w:rPr>
        <w:t xml:space="preserve">Es </w:t>
      </w:r>
      <w:r w:rsidR="00562588">
        <w:rPr>
          <w:rFonts w:ascii="Arial" w:hAnsi="Arial" w:cs="Arial"/>
          <w:sz w:val="20"/>
          <w:szCs w:val="20"/>
        </w:rPr>
        <w:t>kommen</w:t>
      </w:r>
      <w:r w:rsidR="00F5032D">
        <w:rPr>
          <w:rFonts w:ascii="Arial" w:hAnsi="Arial" w:cs="Arial"/>
          <w:sz w:val="20"/>
          <w:szCs w:val="20"/>
        </w:rPr>
        <w:t xml:space="preserve"> verstärkt </w:t>
      </w:r>
      <w:r w:rsidR="00562588">
        <w:rPr>
          <w:rFonts w:ascii="Arial" w:hAnsi="Arial" w:cs="Arial"/>
          <w:sz w:val="20"/>
          <w:szCs w:val="20"/>
        </w:rPr>
        <w:t>interdisziplinäre</w:t>
      </w:r>
      <w:r w:rsidR="00F5032D">
        <w:rPr>
          <w:rFonts w:ascii="Arial" w:hAnsi="Arial" w:cs="Arial"/>
          <w:sz w:val="20"/>
          <w:szCs w:val="20"/>
        </w:rPr>
        <w:t xml:space="preserve"> Teams </w:t>
      </w:r>
      <w:r w:rsidR="00562588">
        <w:rPr>
          <w:rFonts w:ascii="Arial" w:hAnsi="Arial" w:cs="Arial"/>
          <w:sz w:val="20"/>
          <w:szCs w:val="20"/>
        </w:rPr>
        <w:t>zum Einsatz</w:t>
      </w:r>
      <w:r w:rsidR="00E72AFB">
        <w:rPr>
          <w:rFonts w:ascii="Arial" w:hAnsi="Arial" w:cs="Arial"/>
          <w:sz w:val="20"/>
          <w:szCs w:val="20"/>
        </w:rPr>
        <w:t>, die je nach Arbeitsaufgabe und Raumnutzung wechselnde Lichtverhältnisse benötigen</w:t>
      </w:r>
      <w:r w:rsidR="00F5032D">
        <w:rPr>
          <w:rFonts w:ascii="Arial" w:hAnsi="Arial" w:cs="Arial"/>
          <w:sz w:val="20"/>
          <w:szCs w:val="20"/>
        </w:rPr>
        <w:t xml:space="preserve">. Das </w:t>
      </w:r>
      <w:r w:rsidR="00E059D5">
        <w:rPr>
          <w:rFonts w:ascii="Arial" w:hAnsi="Arial" w:cs="Arial"/>
          <w:sz w:val="20"/>
          <w:szCs w:val="20"/>
        </w:rPr>
        <w:t>heißt</w:t>
      </w:r>
      <w:r w:rsidR="00F5032D">
        <w:rPr>
          <w:rFonts w:ascii="Arial" w:hAnsi="Arial" w:cs="Arial"/>
          <w:sz w:val="20"/>
          <w:szCs w:val="20"/>
        </w:rPr>
        <w:t xml:space="preserve">, eine </w:t>
      </w:r>
      <w:r w:rsidR="00E72AFB">
        <w:rPr>
          <w:rFonts w:ascii="Arial" w:hAnsi="Arial" w:cs="Arial"/>
          <w:sz w:val="20"/>
          <w:szCs w:val="20"/>
        </w:rPr>
        <w:t xml:space="preserve">optimale </w:t>
      </w:r>
      <w:r w:rsidR="00F5032D">
        <w:rPr>
          <w:rFonts w:ascii="Arial" w:hAnsi="Arial" w:cs="Arial"/>
          <w:sz w:val="20"/>
          <w:szCs w:val="20"/>
        </w:rPr>
        <w:t xml:space="preserve">Lichtlösung </w:t>
      </w:r>
      <w:r w:rsidR="00E72AFB">
        <w:rPr>
          <w:rFonts w:ascii="Arial" w:hAnsi="Arial" w:cs="Arial"/>
          <w:sz w:val="20"/>
          <w:szCs w:val="20"/>
        </w:rPr>
        <w:t>muss</w:t>
      </w:r>
      <w:r w:rsidR="00312D9B">
        <w:rPr>
          <w:rFonts w:ascii="Arial" w:hAnsi="Arial" w:cs="Arial"/>
          <w:sz w:val="20"/>
          <w:szCs w:val="20"/>
        </w:rPr>
        <w:t xml:space="preserve"> </w:t>
      </w:r>
      <w:r w:rsidR="00F5032D">
        <w:rPr>
          <w:rFonts w:ascii="Arial" w:hAnsi="Arial" w:cs="Arial"/>
          <w:sz w:val="20"/>
          <w:szCs w:val="20"/>
        </w:rPr>
        <w:t xml:space="preserve">ein hohes Maß an Flexibilität erfüllen und sich </w:t>
      </w:r>
      <w:r w:rsidR="0038095E">
        <w:rPr>
          <w:rFonts w:ascii="Arial" w:hAnsi="Arial" w:cs="Arial"/>
          <w:sz w:val="20"/>
          <w:szCs w:val="20"/>
        </w:rPr>
        <w:t>unterschiedlichen</w:t>
      </w:r>
      <w:r w:rsidR="00F5032D">
        <w:rPr>
          <w:rFonts w:ascii="Arial" w:hAnsi="Arial" w:cs="Arial"/>
          <w:sz w:val="20"/>
          <w:szCs w:val="20"/>
        </w:rPr>
        <w:t xml:space="preserve"> Arbeitsbedingungen anpassen.</w:t>
      </w:r>
      <w:r w:rsidR="00F832EF">
        <w:rPr>
          <w:rFonts w:ascii="Arial" w:hAnsi="Arial" w:cs="Arial"/>
          <w:sz w:val="20"/>
          <w:szCs w:val="20"/>
        </w:rPr>
        <w:t xml:space="preserve"> </w:t>
      </w:r>
      <w:r w:rsidR="005B7CC3">
        <w:rPr>
          <w:rFonts w:ascii="Arial" w:hAnsi="Arial" w:cs="Arial"/>
          <w:sz w:val="20"/>
          <w:szCs w:val="20"/>
        </w:rPr>
        <w:t xml:space="preserve">Die wechselnden Bedürfnisse und hohen Anforderungen beantwortet Zumtobel im Bereich </w:t>
      </w:r>
      <w:proofErr w:type="spellStart"/>
      <w:r w:rsidR="005B7CC3">
        <w:rPr>
          <w:rFonts w:ascii="Arial" w:hAnsi="Arial" w:cs="Arial"/>
          <w:sz w:val="20"/>
          <w:szCs w:val="20"/>
        </w:rPr>
        <w:t>Bürobleuchtung</w:t>
      </w:r>
      <w:proofErr w:type="spellEnd"/>
      <w:r w:rsidR="005B7CC3">
        <w:rPr>
          <w:rFonts w:ascii="Arial" w:hAnsi="Arial" w:cs="Arial"/>
          <w:sz w:val="20"/>
          <w:szCs w:val="20"/>
        </w:rPr>
        <w:t xml:space="preserve"> mit </w:t>
      </w:r>
      <w:r w:rsidR="00E059D5">
        <w:rPr>
          <w:rFonts w:ascii="Arial" w:hAnsi="Arial" w:cs="Arial"/>
          <w:sz w:val="20"/>
          <w:szCs w:val="20"/>
        </w:rPr>
        <w:t>„</w:t>
      </w:r>
      <w:proofErr w:type="spellStart"/>
      <w:r w:rsidR="005B7CC3">
        <w:rPr>
          <w:rFonts w:ascii="Arial" w:hAnsi="Arial" w:cs="Arial"/>
          <w:sz w:val="20"/>
          <w:szCs w:val="20"/>
        </w:rPr>
        <w:t>active</w:t>
      </w:r>
      <w:proofErr w:type="spellEnd"/>
      <w:r w:rsidR="005B7CC3">
        <w:rPr>
          <w:rFonts w:ascii="Arial" w:hAnsi="Arial" w:cs="Arial"/>
          <w:sz w:val="20"/>
          <w:szCs w:val="20"/>
        </w:rPr>
        <w:t xml:space="preserve"> Light</w:t>
      </w:r>
      <w:r w:rsidR="00E059D5">
        <w:rPr>
          <w:rFonts w:ascii="Arial" w:hAnsi="Arial" w:cs="Arial"/>
          <w:sz w:val="20"/>
          <w:szCs w:val="20"/>
        </w:rPr>
        <w:t xml:space="preserve">“: </w:t>
      </w:r>
      <w:r w:rsidR="005B7CC3">
        <w:rPr>
          <w:rFonts w:ascii="Arial" w:hAnsi="Arial" w:cs="Arial"/>
          <w:sz w:val="20"/>
          <w:szCs w:val="20"/>
        </w:rPr>
        <w:t>Licht, das si</w:t>
      </w:r>
      <w:r w:rsidR="00E059D5">
        <w:rPr>
          <w:rFonts w:ascii="Arial" w:hAnsi="Arial" w:cs="Arial"/>
          <w:sz w:val="20"/>
          <w:szCs w:val="20"/>
        </w:rPr>
        <w:t>ch</w:t>
      </w:r>
      <w:r w:rsidR="005B7CC3">
        <w:rPr>
          <w:rFonts w:ascii="Arial" w:hAnsi="Arial" w:cs="Arial"/>
          <w:sz w:val="20"/>
          <w:szCs w:val="20"/>
        </w:rPr>
        <w:t xml:space="preserve"> an die unterschiedlichen </w:t>
      </w:r>
      <w:r w:rsidR="00E059D5">
        <w:rPr>
          <w:rFonts w:ascii="Arial" w:hAnsi="Arial" w:cs="Arial"/>
          <w:sz w:val="20"/>
          <w:szCs w:val="20"/>
        </w:rPr>
        <w:t xml:space="preserve">Gegebenheiten </w:t>
      </w:r>
      <w:r w:rsidR="005B7CC3">
        <w:rPr>
          <w:rFonts w:ascii="Arial" w:hAnsi="Arial" w:cs="Arial"/>
          <w:sz w:val="20"/>
          <w:szCs w:val="20"/>
        </w:rPr>
        <w:t xml:space="preserve">anpasst. </w:t>
      </w:r>
    </w:p>
    <w:p w:rsidR="00284404" w:rsidRDefault="00B24AF8" w:rsidP="00446B43">
      <w:pPr>
        <w:spacing w:after="200" w:line="360" w:lineRule="auto"/>
        <w:jc w:val="both"/>
        <w:rPr>
          <w:rFonts w:ascii="Arial" w:hAnsi="Arial" w:cs="Arial"/>
          <w:sz w:val="20"/>
          <w:szCs w:val="20"/>
        </w:rPr>
      </w:pPr>
      <w:r>
        <w:rPr>
          <w:rFonts w:ascii="Arial" w:hAnsi="Arial" w:cs="Arial"/>
          <w:sz w:val="20"/>
          <w:szCs w:val="20"/>
        </w:rPr>
        <w:t>Mit der neu konzipierten</w:t>
      </w:r>
      <w:r w:rsidR="0000735D">
        <w:rPr>
          <w:rFonts w:ascii="Arial" w:hAnsi="Arial" w:cs="Arial"/>
          <w:sz w:val="20"/>
          <w:szCs w:val="20"/>
        </w:rPr>
        <w:t xml:space="preserve"> </w:t>
      </w:r>
      <w:r w:rsidR="0038095E">
        <w:rPr>
          <w:rFonts w:ascii="Arial" w:hAnsi="Arial" w:cs="Arial"/>
          <w:sz w:val="20"/>
          <w:szCs w:val="20"/>
        </w:rPr>
        <w:t>LED-</w:t>
      </w:r>
      <w:r w:rsidR="00680713">
        <w:rPr>
          <w:rFonts w:ascii="Arial" w:hAnsi="Arial" w:cs="Arial"/>
          <w:sz w:val="20"/>
          <w:szCs w:val="20"/>
        </w:rPr>
        <w:t>Le</w:t>
      </w:r>
      <w:r w:rsidR="0038095E">
        <w:rPr>
          <w:rFonts w:ascii="Arial" w:hAnsi="Arial" w:cs="Arial"/>
          <w:sz w:val="20"/>
          <w:szCs w:val="20"/>
        </w:rPr>
        <w:t xml:space="preserve">uchte </w:t>
      </w:r>
      <w:r w:rsidR="0000735D">
        <w:rPr>
          <w:rFonts w:ascii="Arial" w:hAnsi="Arial" w:cs="Arial"/>
          <w:sz w:val="20"/>
          <w:szCs w:val="20"/>
        </w:rPr>
        <w:t>MELLOW LIGHT gelingt es</w:t>
      </w:r>
      <w:r>
        <w:rPr>
          <w:rFonts w:ascii="Arial" w:hAnsi="Arial" w:cs="Arial"/>
          <w:sz w:val="20"/>
          <w:szCs w:val="20"/>
        </w:rPr>
        <w:t xml:space="preserve"> Zumtobel</w:t>
      </w:r>
      <w:r w:rsidR="0000735D">
        <w:rPr>
          <w:rFonts w:ascii="Arial" w:hAnsi="Arial" w:cs="Arial"/>
          <w:sz w:val="20"/>
          <w:szCs w:val="20"/>
        </w:rPr>
        <w:t xml:space="preserve">, diese Anforderungen </w:t>
      </w:r>
      <w:r w:rsidR="0038095E">
        <w:rPr>
          <w:rFonts w:ascii="Arial" w:hAnsi="Arial" w:cs="Arial"/>
          <w:sz w:val="20"/>
          <w:szCs w:val="20"/>
        </w:rPr>
        <w:t>mit</w:t>
      </w:r>
      <w:r w:rsidR="0000735D">
        <w:rPr>
          <w:rFonts w:ascii="Arial" w:hAnsi="Arial" w:cs="Arial"/>
          <w:sz w:val="20"/>
          <w:szCs w:val="20"/>
        </w:rPr>
        <w:t xml:space="preserve"> technischer </w:t>
      </w:r>
      <w:r w:rsidR="0038095E">
        <w:rPr>
          <w:rFonts w:ascii="Arial" w:hAnsi="Arial" w:cs="Arial"/>
          <w:sz w:val="20"/>
          <w:szCs w:val="20"/>
        </w:rPr>
        <w:t>Präzision</w:t>
      </w:r>
      <w:r w:rsidR="0000735D">
        <w:rPr>
          <w:rFonts w:ascii="Arial" w:hAnsi="Arial" w:cs="Arial"/>
          <w:sz w:val="20"/>
          <w:szCs w:val="20"/>
        </w:rPr>
        <w:t xml:space="preserve"> zu erfüllen </w:t>
      </w:r>
      <w:r w:rsidR="0038095E">
        <w:rPr>
          <w:rFonts w:ascii="Arial" w:hAnsi="Arial" w:cs="Arial"/>
          <w:sz w:val="20"/>
          <w:szCs w:val="20"/>
        </w:rPr>
        <w:t xml:space="preserve">und </w:t>
      </w:r>
      <w:r w:rsidR="0000735D">
        <w:rPr>
          <w:rFonts w:ascii="Arial" w:hAnsi="Arial" w:cs="Arial"/>
          <w:sz w:val="20"/>
          <w:szCs w:val="20"/>
        </w:rPr>
        <w:t xml:space="preserve">mit einem ganzheitlichen Design-Ansatz in Einklang zu bringen. </w:t>
      </w:r>
      <w:r w:rsidR="002F7016">
        <w:rPr>
          <w:rFonts w:ascii="Arial" w:hAnsi="Arial" w:cs="Arial"/>
          <w:sz w:val="20"/>
          <w:szCs w:val="20"/>
        </w:rPr>
        <w:t xml:space="preserve">MELLOW LIGHT </w:t>
      </w:r>
      <w:r w:rsidR="0049341D">
        <w:rPr>
          <w:rFonts w:ascii="Arial" w:hAnsi="Arial" w:cs="Arial"/>
          <w:sz w:val="20"/>
          <w:szCs w:val="20"/>
        </w:rPr>
        <w:t xml:space="preserve">ist die sechste Generation der </w:t>
      </w:r>
      <w:proofErr w:type="spellStart"/>
      <w:r w:rsidR="0049341D">
        <w:rPr>
          <w:rFonts w:ascii="Arial" w:hAnsi="Arial" w:cs="Arial"/>
          <w:sz w:val="20"/>
          <w:szCs w:val="20"/>
        </w:rPr>
        <w:t>Leuchtenfamilie</w:t>
      </w:r>
      <w:proofErr w:type="spellEnd"/>
      <w:r w:rsidR="0049341D">
        <w:rPr>
          <w:rFonts w:ascii="Arial" w:hAnsi="Arial" w:cs="Arial"/>
          <w:sz w:val="20"/>
          <w:szCs w:val="20"/>
        </w:rPr>
        <w:t xml:space="preserve"> MILDES LICHT und </w:t>
      </w:r>
      <w:r w:rsidR="002F7016">
        <w:rPr>
          <w:rFonts w:ascii="Arial" w:hAnsi="Arial" w:cs="Arial"/>
          <w:sz w:val="20"/>
          <w:szCs w:val="20"/>
        </w:rPr>
        <w:t xml:space="preserve">markiert eine neue Etappe auf dem Weg zur perfekten </w:t>
      </w:r>
      <w:r w:rsidR="000F17D6">
        <w:rPr>
          <w:rFonts w:ascii="Arial" w:hAnsi="Arial" w:cs="Arial"/>
          <w:sz w:val="20"/>
          <w:szCs w:val="20"/>
        </w:rPr>
        <w:t>Büro</w:t>
      </w:r>
      <w:r w:rsidR="002F7016">
        <w:rPr>
          <w:rFonts w:ascii="Arial" w:hAnsi="Arial" w:cs="Arial"/>
          <w:sz w:val="20"/>
          <w:szCs w:val="20"/>
        </w:rPr>
        <w:t xml:space="preserve">beleuchtung. </w:t>
      </w:r>
      <w:r w:rsidR="0038095E">
        <w:rPr>
          <w:rFonts w:ascii="Arial" w:hAnsi="Arial" w:cs="Arial"/>
          <w:sz w:val="20"/>
          <w:szCs w:val="20"/>
        </w:rPr>
        <w:t xml:space="preserve">Für die Entwicklung der Leuchte </w:t>
      </w:r>
      <w:r>
        <w:rPr>
          <w:rFonts w:ascii="Arial" w:hAnsi="Arial" w:cs="Arial"/>
          <w:sz w:val="20"/>
          <w:szCs w:val="20"/>
        </w:rPr>
        <w:t>gewann</w:t>
      </w:r>
      <w:r w:rsidR="0038095E">
        <w:rPr>
          <w:rFonts w:ascii="Arial" w:hAnsi="Arial" w:cs="Arial"/>
          <w:sz w:val="20"/>
          <w:szCs w:val="20"/>
        </w:rPr>
        <w:t xml:space="preserve"> Zumtobel mit dem </w:t>
      </w:r>
      <w:r w:rsidR="00B54A7C">
        <w:rPr>
          <w:rFonts w:ascii="Arial" w:hAnsi="Arial" w:cs="Arial"/>
          <w:sz w:val="20"/>
          <w:szCs w:val="20"/>
        </w:rPr>
        <w:t xml:space="preserve">Design- und </w:t>
      </w:r>
      <w:r w:rsidR="0038095E">
        <w:rPr>
          <w:rFonts w:ascii="Arial" w:hAnsi="Arial" w:cs="Arial"/>
          <w:sz w:val="20"/>
          <w:szCs w:val="20"/>
        </w:rPr>
        <w:t xml:space="preserve">Architekturbüro </w:t>
      </w:r>
      <w:hyperlink r:id="rId13" w:history="1">
        <w:proofErr w:type="spellStart"/>
        <w:r w:rsidR="0038095E" w:rsidRPr="0038095E">
          <w:rPr>
            <w:rStyle w:val="Hyperlink"/>
            <w:rFonts w:ascii="Arial" w:hAnsi="Arial" w:cs="Arial"/>
            <w:sz w:val="20"/>
            <w:szCs w:val="20"/>
          </w:rPr>
          <w:t>Gensler</w:t>
        </w:r>
        <w:proofErr w:type="spellEnd"/>
      </w:hyperlink>
      <w:r w:rsidR="0038095E">
        <w:rPr>
          <w:rFonts w:ascii="Arial" w:hAnsi="Arial" w:cs="Arial"/>
          <w:sz w:val="20"/>
          <w:szCs w:val="20"/>
        </w:rPr>
        <w:t xml:space="preserve"> einen renommierten Partner mit weitreichender Erfahrung im Produktdesign. </w:t>
      </w:r>
      <w:r w:rsidR="00A131FE" w:rsidRPr="00A131FE">
        <w:rPr>
          <w:rFonts w:ascii="Arial" w:hAnsi="Arial" w:cs="Arial"/>
          <w:sz w:val="20"/>
          <w:szCs w:val="20"/>
        </w:rPr>
        <w:t>"Als man uns um eine neue Definition der MELLOW LIGHT bat, einer Ikone der Bürobeleuchtung, machten wir es uns nicht nur zur Aufgabe, das nächste Kapitel in einer langen Geschichte archetypischen Zumtobel-Designs zu schreiben", erläutert Designer Daniel Stromberg den Beginn der Kooperation, "wir versuchten vielmehr, unsere ganze Herangehensweise an Bürobeleuchtung zu verändern."</w:t>
      </w:r>
      <w:r w:rsidR="00A131FE">
        <w:rPr>
          <w:rFonts w:ascii="Arial" w:hAnsi="Arial" w:cs="Arial"/>
          <w:sz w:val="20"/>
          <w:szCs w:val="20"/>
        </w:rPr>
        <w:t xml:space="preserve"> </w:t>
      </w:r>
      <w:bookmarkStart w:id="2" w:name="_GoBack"/>
      <w:bookmarkEnd w:id="2"/>
      <w:r w:rsidR="00C776E2">
        <w:rPr>
          <w:rFonts w:ascii="Arial" w:hAnsi="Arial" w:cs="Arial"/>
          <w:sz w:val="20"/>
          <w:szCs w:val="20"/>
        </w:rPr>
        <w:t xml:space="preserve">Das Resultat </w:t>
      </w:r>
      <w:r w:rsidR="00680713">
        <w:rPr>
          <w:rFonts w:ascii="Arial" w:hAnsi="Arial" w:cs="Arial"/>
          <w:sz w:val="20"/>
          <w:szCs w:val="20"/>
        </w:rPr>
        <w:t xml:space="preserve">ist eine </w:t>
      </w:r>
      <w:r w:rsidR="00446B43">
        <w:rPr>
          <w:rFonts w:ascii="Arial" w:hAnsi="Arial" w:cs="Arial"/>
          <w:sz w:val="20"/>
          <w:szCs w:val="20"/>
        </w:rPr>
        <w:t>innovative</w:t>
      </w:r>
      <w:r w:rsidR="00680713">
        <w:rPr>
          <w:rFonts w:ascii="Arial" w:hAnsi="Arial" w:cs="Arial"/>
          <w:sz w:val="20"/>
          <w:szCs w:val="20"/>
        </w:rPr>
        <w:t xml:space="preserve"> </w:t>
      </w:r>
      <w:proofErr w:type="spellStart"/>
      <w:r w:rsidR="00680713">
        <w:rPr>
          <w:rFonts w:ascii="Arial" w:hAnsi="Arial" w:cs="Arial"/>
          <w:sz w:val="20"/>
          <w:szCs w:val="20"/>
        </w:rPr>
        <w:t>Leuchtengeneration</w:t>
      </w:r>
      <w:proofErr w:type="spellEnd"/>
      <w:r w:rsidR="004C3EA5">
        <w:rPr>
          <w:rFonts w:ascii="Arial" w:hAnsi="Arial" w:cs="Arial"/>
          <w:sz w:val="20"/>
          <w:szCs w:val="20"/>
        </w:rPr>
        <w:t xml:space="preserve"> mit verschiedenen Optiken und Installationsmöglichkeiten</w:t>
      </w:r>
      <w:r w:rsidR="005B7CC3">
        <w:rPr>
          <w:rFonts w:ascii="Arial" w:hAnsi="Arial" w:cs="Arial"/>
          <w:sz w:val="20"/>
          <w:szCs w:val="20"/>
        </w:rPr>
        <w:t xml:space="preserve"> </w:t>
      </w:r>
      <w:r w:rsidR="005B7CC3" w:rsidRPr="00C3183B">
        <w:rPr>
          <w:rFonts w:ascii="Arial" w:hAnsi="Arial" w:cs="Arial"/>
          <w:sz w:val="20"/>
          <w:szCs w:val="20"/>
        </w:rPr>
        <w:t xml:space="preserve">wie Anbau und </w:t>
      </w:r>
      <w:r w:rsidR="007C01BF" w:rsidRPr="00C3183B">
        <w:rPr>
          <w:rFonts w:ascii="Arial" w:hAnsi="Arial" w:cs="Arial"/>
          <w:sz w:val="20"/>
          <w:szCs w:val="20"/>
        </w:rPr>
        <w:t>Einbau</w:t>
      </w:r>
      <w:r w:rsidR="004C3EA5">
        <w:rPr>
          <w:rFonts w:ascii="Arial" w:hAnsi="Arial" w:cs="Arial"/>
          <w:sz w:val="20"/>
          <w:szCs w:val="20"/>
        </w:rPr>
        <w:t xml:space="preserve"> in einer klaren, reduzierten Formensprache</w:t>
      </w:r>
      <w:r w:rsidR="00680713">
        <w:rPr>
          <w:rFonts w:ascii="Arial" w:hAnsi="Arial" w:cs="Arial"/>
          <w:sz w:val="20"/>
          <w:szCs w:val="20"/>
        </w:rPr>
        <w:t xml:space="preserve">, die die bisherige Produktfamilie </w:t>
      </w:r>
      <w:r w:rsidR="005A0AB6">
        <w:rPr>
          <w:rFonts w:ascii="Arial" w:hAnsi="Arial" w:cs="Arial"/>
          <w:sz w:val="20"/>
          <w:szCs w:val="20"/>
        </w:rPr>
        <w:t xml:space="preserve">optimal </w:t>
      </w:r>
      <w:r w:rsidR="005A0AB6">
        <w:rPr>
          <w:rFonts w:ascii="Arial" w:hAnsi="Arial" w:cs="Arial"/>
          <w:sz w:val="20"/>
          <w:szCs w:val="20"/>
        </w:rPr>
        <w:lastRenderedPageBreak/>
        <w:t xml:space="preserve">ergänzt. </w:t>
      </w:r>
      <w:r w:rsidR="00680713">
        <w:rPr>
          <w:rFonts w:ascii="Arial" w:hAnsi="Arial" w:cs="Arial"/>
          <w:sz w:val="20"/>
          <w:szCs w:val="20"/>
        </w:rPr>
        <w:t xml:space="preserve">Die dreidimensionale Form, das ikonische Element der früheren Leuchten, wurde </w:t>
      </w:r>
      <w:r w:rsidR="005A0AB6">
        <w:rPr>
          <w:rFonts w:ascii="Arial" w:hAnsi="Arial" w:cs="Arial"/>
          <w:sz w:val="20"/>
          <w:szCs w:val="20"/>
        </w:rPr>
        <w:t xml:space="preserve">dabei </w:t>
      </w:r>
      <w:r w:rsidR="00680713">
        <w:rPr>
          <w:rFonts w:ascii="Arial" w:hAnsi="Arial" w:cs="Arial"/>
          <w:sz w:val="20"/>
          <w:szCs w:val="20"/>
        </w:rPr>
        <w:t xml:space="preserve">bewusst beibehalten – insgesamt wirkt die neue MELLOW LIGHT </w:t>
      </w:r>
      <w:r w:rsidR="004C3EA5">
        <w:rPr>
          <w:rFonts w:ascii="Arial" w:hAnsi="Arial" w:cs="Arial"/>
          <w:sz w:val="20"/>
          <w:szCs w:val="20"/>
        </w:rPr>
        <w:t xml:space="preserve">jedoch </w:t>
      </w:r>
      <w:r w:rsidR="00680713">
        <w:rPr>
          <w:rFonts w:ascii="Arial" w:hAnsi="Arial" w:cs="Arial"/>
          <w:sz w:val="20"/>
          <w:szCs w:val="20"/>
        </w:rPr>
        <w:t xml:space="preserve">schlanker und eleganter. </w:t>
      </w:r>
      <w:r w:rsidR="00C776E2">
        <w:rPr>
          <w:rFonts w:ascii="Arial" w:hAnsi="Arial" w:cs="Arial"/>
          <w:sz w:val="20"/>
          <w:szCs w:val="20"/>
        </w:rPr>
        <w:t xml:space="preserve">Vor allem aber unterstützt das Design eine Technologie, die sich optimal auf die Anforderungen </w:t>
      </w:r>
      <w:r w:rsidR="00446B43">
        <w:rPr>
          <w:rFonts w:ascii="Arial" w:hAnsi="Arial" w:cs="Arial"/>
          <w:sz w:val="20"/>
          <w:szCs w:val="20"/>
        </w:rPr>
        <w:t>am Arbeitsplatz</w:t>
      </w:r>
      <w:r w:rsidR="00C776E2">
        <w:rPr>
          <w:rFonts w:ascii="Arial" w:hAnsi="Arial" w:cs="Arial"/>
          <w:sz w:val="20"/>
          <w:szCs w:val="20"/>
        </w:rPr>
        <w:t xml:space="preserve"> einstellt. </w:t>
      </w:r>
      <w:r w:rsidR="00284404">
        <w:rPr>
          <w:rFonts w:ascii="Arial" w:hAnsi="Arial" w:cs="Arial"/>
          <w:sz w:val="20"/>
          <w:szCs w:val="20"/>
        </w:rPr>
        <w:t xml:space="preserve">  </w:t>
      </w:r>
    </w:p>
    <w:p w:rsidR="004C3EA5" w:rsidRDefault="00622DCA" w:rsidP="00446B43">
      <w:pPr>
        <w:spacing w:after="200" w:line="360" w:lineRule="auto"/>
        <w:jc w:val="both"/>
        <w:rPr>
          <w:rFonts w:ascii="Arial" w:hAnsi="Arial"/>
          <w:sz w:val="20"/>
          <w:szCs w:val="20"/>
        </w:rPr>
      </w:pPr>
      <w:r>
        <w:rPr>
          <w:rFonts w:ascii="Arial" w:hAnsi="Arial" w:cs="Arial"/>
          <w:sz w:val="20"/>
          <w:szCs w:val="20"/>
        </w:rPr>
        <w:t xml:space="preserve">Vor dem Hintergrund, dass die meisten Menschen im Büro </w:t>
      </w:r>
      <w:r w:rsidR="005B7CC3">
        <w:rPr>
          <w:rFonts w:ascii="Arial" w:hAnsi="Arial" w:cs="Arial"/>
          <w:sz w:val="20"/>
          <w:szCs w:val="20"/>
        </w:rPr>
        <w:t xml:space="preserve">die geforderte </w:t>
      </w:r>
      <w:r>
        <w:rPr>
          <w:rFonts w:ascii="Arial" w:hAnsi="Arial" w:cs="Arial"/>
          <w:sz w:val="20"/>
          <w:szCs w:val="20"/>
        </w:rPr>
        <w:t xml:space="preserve">Beleuchtungsstärke von 500 lx als nicht ausreichend empfinden, ist die neue </w:t>
      </w:r>
      <w:r w:rsidR="0038095E">
        <w:rPr>
          <w:rFonts w:ascii="Arial" w:hAnsi="Arial" w:cs="Arial"/>
          <w:sz w:val="20"/>
          <w:szCs w:val="20"/>
        </w:rPr>
        <w:t xml:space="preserve">MELLOW LIGHT </w:t>
      </w:r>
      <w:r w:rsidR="006E5B14">
        <w:rPr>
          <w:rFonts w:ascii="Arial" w:hAnsi="Arial" w:cs="Arial"/>
          <w:sz w:val="20"/>
          <w:szCs w:val="20"/>
        </w:rPr>
        <w:t xml:space="preserve">für </w:t>
      </w:r>
      <w:r>
        <w:rPr>
          <w:rFonts w:ascii="Arial" w:hAnsi="Arial" w:cs="Arial"/>
          <w:sz w:val="20"/>
          <w:szCs w:val="20"/>
        </w:rPr>
        <w:t xml:space="preserve">einen </w:t>
      </w:r>
      <w:r w:rsidR="006E5B14">
        <w:rPr>
          <w:rFonts w:ascii="Arial" w:hAnsi="Arial" w:cs="Arial"/>
          <w:sz w:val="20"/>
          <w:szCs w:val="20"/>
        </w:rPr>
        <w:t>Durchschnittswert</w:t>
      </w:r>
      <w:r>
        <w:rPr>
          <w:rFonts w:ascii="Arial" w:hAnsi="Arial" w:cs="Arial"/>
          <w:sz w:val="20"/>
          <w:szCs w:val="20"/>
        </w:rPr>
        <w:t xml:space="preserve"> von 800 lx ausgelegt. Die äußeren Flügel der Leuchte</w:t>
      </w:r>
      <w:r w:rsidRPr="00622DCA">
        <w:rPr>
          <w:rFonts w:ascii="Arial" w:hAnsi="Arial"/>
          <w:sz w:val="22"/>
          <w:szCs w:val="22"/>
        </w:rPr>
        <w:t xml:space="preserve"> </w:t>
      </w:r>
      <w:r w:rsidRPr="00622DCA">
        <w:rPr>
          <w:rFonts w:ascii="Arial" w:hAnsi="Arial"/>
          <w:sz w:val="20"/>
          <w:szCs w:val="20"/>
        </w:rPr>
        <w:t xml:space="preserve">sind für den indirekten Lichtanteil verantwortlich und sorgen in Abhängigkeit vom verfügbaren Tageslicht für eine angenehme Grundhelligkeit von </w:t>
      </w:r>
      <w:r>
        <w:rPr>
          <w:rFonts w:ascii="Arial" w:hAnsi="Arial"/>
          <w:sz w:val="20"/>
          <w:szCs w:val="20"/>
        </w:rPr>
        <w:t>etwa</w:t>
      </w:r>
      <w:r w:rsidRPr="00622DCA">
        <w:rPr>
          <w:rFonts w:ascii="Arial" w:hAnsi="Arial"/>
          <w:sz w:val="20"/>
          <w:szCs w:val="20"/>
        </w:rPr>
        <w:t xml:space="preserve"> 300 Lux</w:t>
      </w:r>
      <w:r>
        <w:rPr>
          <w:rFonts w:ascii="Arial" w:hAnsi="Arial"/>
          <w:sz w:val="20"/>
          <w:szCs w:val="20"/>
        </w:rPr>
        <w:t xml:space="preserve"> im Raum</w:t>
      </w:r>
      <w:r w:rsidRPr="00622DCA">
        <w:rPr>
          <w:rFonts w:ascii="Arial" w:hAnsi="Arial"/>
          <w:sz w:val="20"/>
          <w:szCs w:val="20"/>
        </w:rPr>
        <w:t xml:space="preserve">. </w:t>
      </w:r>
      <w:r>
        <w:rPr>
          <w:rFonts w:ascii="Arial" w:hAnsi="Arial"/>
          <w:sz w:val="20"/>
          <w:szCs w:val="20"/>
        </w:rPr>
        <w:t>Das Mittelfeld der Leuchte</w:t>
      </w:r>
      <w:r w:rsidRPr="00622DCA">
        <w:rPr>
          <w:rFonts w:ascii="Arial" w:hAnsi="Arial"/>
          <w:sz w:val="20"/>
          <w:szCs w:val="20"/>
        </w:rPr>
        <w:t xml:space="preserve"> </w:t>
      </w:r>
      <w:r>
        <w:rPr>
          <w:rFonts w:ascii="Arial" w:hAnsi="Arial"/>
          <w:sz w:val="20"/>
          <w:szCs w:val="20"/>
        </w:rPr>
        <w:t>steuert</w:t>
      </w:r>
      <w:r w:rsidRPr="00622DCA">
        <w:rPr>
          <w:rFonts w:ascii="Arial" w:hAnsi="Arial"/>
          <w:sz w:val="20"/>
          <w:szCs w:val="20"/>
        </w:rPr>
        <w:t xml:space="preserve"> das direkte Licht mit bis zu 500 Lux auf den Arbeitsplatz</w:t>
      </w:r>
      <w:r>
        <w:rPr>
          <w:rFonts w:ascii="Arial" w:hAnsi="Arial"/>
          <w:sz w:val="20"/>
          <w:szCs w:val="20"/>
        </w:rPr>
        <w:t xml:space="preserve"> </w:t>
      </w:r>
      <w:r w:rsidR="006E5B14">
        <w:rPr>
          <w:rFonts w:ascii="Arial" w:hAnsi="Arial"/>
          <w:sz w:val="20"/>
          <w:szCs w:val="20"/>
        </w:rPr>
        <w:t>hinzu</w:t>
      </w:r>
      <w:r w:rsidRPr="00622DCA">
        <w:rPr>
          <w:rFonts w:ascii="Arial" w:hAnsi="Arial"/>
          <w:sz w:val="20"/>
          <w:szCs w:val="20"/>
        </w:rPr>
        <w:t xml:space="preserve">. </w:t>
      </w:r>
      <w:r w:rsidR="00B87EB3">
        <w:rPr>
          <w:rFonts w:ascii="Arial" w:hAnsi="Arial"/>
          <w:sz w:val="20"/>
          <w:szCs w:val="20"/>
        </w:rPr>
        <w:t xml:space="preserve">In der Standardvariante MELLOW LIGHT </w:t>
      </w:r>
      <w:proofErr w:type="spellStart"/>
      <w:r w:rsidR="00B87EB3">
        <w:rPr>
          <w:rFonts w:ascii="Arial" w:hAnsi="Arial"/>
          <w:sz w:val="20"/>
          <w:szCs w:val="20"/>
        </w:rPr>
        <w:t>evolution</w:t>
      </w:r>
      <w:proofErr w:type="spellEnd"/>
      <w:r w:rsidR="00B87EB3">
        <w:rPr>
          <w:rFonts w:ascii="Arial" w:hAnsi="Arial"/>
          <w:sz w:val="20"/>
          <w:szCs w:val="20"/>
        </w:rPr>
        <w:t xml:space="preserve"> ist die Lichtsteuerung auf einen Kanal begrenzt, während in der Ausführung MELLOW LIGHT </w:t>
      </w:r>
      <w:proofErr w:type="spellStart"/>
      <w:r w:rsidR="00B87EB3">
        <w:rPr>
          <w:rFonts w:ascii="Arial" w:hAnsi="Arial"/>
          <w:sz w:val="20"/>
          <w:szCs w:val="20"/>
        </w:rPr>
        <w:t>infinity</w:t>
      </w:r>
      <w:proofErr w:type="spellEnd"/>
      <w:r w:rsidR="00B87EB3">
        <w:rPr>
          <w:rFonts w:ascii="Arial" w:hAnsi="Arial"/>
          <w:sz w:val="20"/>
          <w:szCs w:val="20"/>
        </w:rPr>
        <w:t xml:space="preserve"> der Flügel und das Mittelfeld der Leuchte separat </w:t>
      </w:r>
      <w:r w:rsidR="005B7CC3">
        <w:rPr>
          <w:rFonts w:ascii="Arial" w:hAnsi="Arial"/>
          <w:sz w:val="20"/>
          <w:szCs w:val="20"/>
        </w:rPr>
        <w:t xml:space="preserve">gesteuert </w:t>
      </w:r>
      <w:r w:rsidR="00B87EB3">
        <w:rPr>
          <w:rFonts w:ascii="Arial" w:hAnsi="Arial"/>
          <w:sz w:val="20"/>
          <w:szCs w:val="20"/>
        </w:rPr>
        <w:t xml:space="preserve">werden können. Das </w:t>
      </w:r>
      <w:r w:rsidR="00E21576">
        <w:rPr>
          <w:rFonts w:ascii="Arial" w:hAnsi="Arial"/>
          <w:sz w:val="20"/>
          <w:szCs w:val="20"/>
        </w:rPr>
        <w:t xml:space="preserve">erfolgt über den neuen </w:t>
      </w:r>
      <w:r w:rsidRPr="00622DCA">
        <w:rPr>
          <w:rFonts w:ascii="Arial" w:hAnsi="Arial"/>
          <w:sz w:val="20"/>
          <w:szCs w:val="20"/>
        </w:rPr>
        <w:t xml:space="preserve">Sensor </w:t>
      </w:r>
      <w:r w:rsidRPr="00D50110">
        <w:rPr>
          <w:rFonts w:ascii="Arial" w:hAnsi="Arial"/>
          <w:sz w:val="20"/>
          <w:szCs w:val="20"/>
        </w:rPr>
        <w:t>ATIVO</w:t>
      </w:r>
      <w:r w:rsidRPr="00622DCA">
        <w:rPr>
          <w:rFonts w:ascii="Arial" w:hAnsi="Arial"/>
          <w:sz w:val="20"/>
          <w:szCs w:val="20"/>
        </w:rPr>
        <w:t>, der je nach Belegung</w:t>
      </w:r>
      <w:r>
        <w:rPr>
          <w:rFonts w:ascii="Arial" w:hAnsi="Arial"/>
          <w:sz w:val="20"/>
          <w:szCs w:val="20"/>
        </w:rPr>
        <w:t>, Frequenz</w:t>
      </w:r>
      <w:r w:rsidRPr="00622DCA">
        <w:rPr>
          <w:rFonts w:ascii="Arial" w:hAnsi="Arial"/>
          <w:sz w:val="20"/>
          <w:szCs w:val="20"/>
        </w:rPr>
        <w:t xml:space="preserve"> und Aufenthaltsort der Personen das richtige Licht zur Verfügung stellt. </w:t>
      </w:r>
      <w:r w:rsidR="00B87EB3">
        <w:rPr>
          <w:rFonts w:ascii="Arial" w:hAnsi="Arial"/>
          <w:sz w:val="20"/>
          <w:szCs w:val="20"/>
        </w:rPr>
        <w:t>Ein konkretes Beispiel dazu: W</w:t>
      </w:r>
      <w:r w:rsidR="006E5B14">
        <w:rPr>
          <w:rFonts w:ascii="Arial" w:hAnsi="Arial"/>
          <w:sz w:val="20"/>
          <w:szCs w:val="20"/>
        </w:rPr>
        <w:t xml:space="preserve">ährend eines Meetings </w:t>
      </w:r>
      <w:r w:rsidR="00B87EB3">
        <w:rPr>
          <w:rFonts w:ascii="Arial" w:hAnsi="Arial"/>
          <w:sz w:val="20"/>
          <w:szCs w:val="20"/>
        </w:rPr>
        <w:t xml:space="preserve">verlässt </w:t>
      </w:r>
      <w:r w:rsidR="006E5B14">
        <w:rPr>
          <w:rFonts w:ascii="Arial" w:hAnsi="Arial"/>
          <w:sz w:val="20"/>
          <w:szCs w:val="20"/>
        </w:rPr>
        <w:t xml:space="preserve">ein Mitarbeiter </w:t>
      </w:r>
      <w:r w:rsidR="00B87EB3">
        <w:rPr>
          <w:rFonts w:ascii="Arial" w:hAnsi="Arial"/>
          <w:sz w:val="20"/>
          <w:szCs w:val="20"/>
        </w:rPr>
        <w:t>seinen Platz und wechs</w:t>
      </w:r>
      <w:r w:rsidR="000B02EF">
        <w:rPr>
          <w:rFonts w:ascii="Arial" w:hAnsi="Arial"/>
          <w:sz w:val="20"/>
          <w:szCs w:val="20"/>
        </w:rPr>
        <w:t>elt</w:t>
      </w:r>
      <w:r w:rsidR="00B87EB3">
        <w:rPr>
          <w:rFonts w:ascii="Arial" w:hAnsi="Arial"/>
          <w:sz w:val="20"/>
          <w:szCs w:val="20"/>
        </w:rPr>
        <w:t xml:space="preserve"> </w:t>
      </w:r>
      <w:r w:rsidR="006E5B14">
        <w:rPr>
          <w:rFonts w:ascii="Arial" w:hAnsi="Arial"/>
          <w:sz w:val="20"/>
          <w:szCs w:val="20"/>
        </w:rPr>
        <w:t>die Position im Raum</w:t>
      </w:r>
      <w:r w:rsidR="000B02EF">
        <w:rPr>
          <w:rFonts w:ascii="Arial" w:hAnsi="Arial"/>
          <w:sz w:val="20"/>
          <w:szCs w:val="20"/>
        </w:rPr>
        <w:t xml:space="preserve">, um einen Vortrag </w:t>
      </w:r>
      <w:r w:rsidR="006E5B14">
        <w:rPr>
          <w:rFonts w:ascii="Arial" w:hAnsi="Arial"/>
          <w:sz w:val="20"/>
          <w:szCs w:val="20"/>
        </w:rPr>
        <w:t>zu halten</w:t>
      </w:r>
      <w:r w:rsidR="00B87EB3">
        <w:rPr>
          <w:rFonts w:ascii="Arial" w:hAnsi="Arial"/>
          <w:sz w:val="20"/>
          <w:szCs w:val="20"/>
        </w:rPr>
        <w:t>. D</w:t>
      </w:r>
      <w:r w:rsidR="006E5B14">
        <w:rPr>
          <w:rFonts w:ascii="Arial" w:hAnsi="Arial"/>
          <w:sz w:val="20"/>
          <w:szCs w:val="20"/>
        </w:rPr>
        <w:t xml:space="preserve">er Sensor </w:t>
      </w:r>
      <w:r w:rsidR="00B87EB3">
        <w:rPr>
          <w:rFonts w:ascii="Arial" w:hAnsi="Arial"/>
          <w:sz w:val="20"/>
          <w:szCs w:val="20"/>
        </w:rPr>
        <w:t xml:space="preserve">erkennt </w:t>
      </w:r>
      <w:r w:rsidR="006E5B14">
        <w:rPr>
          <w:rFonts w:ascii="Arial" w:hAnsi="Arial"/>
          <w:sz w:val="20"/>
          <w:szCs w:val="20"/>
        </w:rPr>
        <w:t>die</w:t>
      </w:r>
      <w:r w:rsidR="00B87EB3">
        <w:rPr>
          <w:rFonts w:ascii="Arial" w:hAnsi="Arial"/>
          <w:sz w:val="20"/>
          <w:szCs w:val="20"/>
        </w:rPr>
        <w:t>se</w:t>
      </w:r>
      <w:r w:rsidR="006E5B14">
        <w:rPr>
          <w:rFonts w:ascii="Arial" w:hAnsi="Arial"/>
          <w:sz w:val="20"/>
          <w:szCs w:val="20"/>
        </w:rPr>
        <w:t xml:space="preserve"> Bewegung und aktiviert automatisch das passende Lichtszenario</w:t>
      </w:r>
      <w:r w:rsidR="00B87EB3">
        <w:rPr>
          <w:rFonts w:ascii="Arial" w:hAnsi="Arial"/>
          <w:sz w:val="20"/>
          <w:szCs w:val="20"/>
        </w:rPr>
        <w:t xml:space="preserve"> im Präsentationsmodus</w:t>
      </w:r>
      <w:r w:rsidR="006E5B14">
        <w:rPr>
          <w:rFonts w:ascii="Arial" w:hAnsi="Arial"/>
          <w:sz w:val="20"/>
          <w:szCs w:val="20"/>
        </w:rPr>
        <w:t xml:space="preserve">. </w:t>
      </w:r>
    </w:p>
    <w:p w:rsidR="0009359D" w:rsidRPr="008E0F07" w:rsidRDefault="00B87EB3" w:rsidP="008E0F07">
      <w:pPr>
        <w:spacing w:after="200" w:line="360" w:lineRule="auto"/>
        <w:jc w:val="both"/>
        <w:rPr>
          <w:rFonts w:ascii="Arial" w:hAnsi="Arial" w:cs="Arial"/>
          <w:sz w:val="20"/>
          <w:szCs w:val="20"/>
        </w:rPr>
      </w:pPr>
      <w:r w:rsidRPr="008E0F07">
        <w:rPr>
          <w:rFonts w:ascii="Arial" w:hAnsi="Arial" w:cs="Arial"/>
          <w:sz w:val="20"/>
          <w:szCs w:val="20"/>
        </w:rPr>
        <w:t>Darüber hinaus lässt sich die Leuchte i</w:t>
      </w:r>
      <w:r w:rsidR="006E5B14" w:rsidRPr="008E0F07">
        <w:rPr>
          <w:rFonts w:ascii="Arial" w:hAnsi="Arial" w:cs="Arial"/>
          <w:sz w:val="20"/>
          <w:szCs w:val="20"/>
        </w:rPr>
        <w:t xml:space="preserve">n Kombination mit </w:t>
      </w:r>
      <w:r w:rsidR="00151FA6" w:rsidRPr="008E0F07">
        <w:rPr>
          <w:rFonts w:ascii="Arial" w:hAnsi="Arial" w:cs="Arial"/>
          <w:sz w:val="20"/>
          <w:szCs w:val="20"/>
        </w:rPr>
        <w:t xml:space="preserve">einem </w:t>
      </w:r>
      <w:r w:rsidR="006E5B14" w:rsidRPr="008E0F07">
        <w:rPr>
          <w:rFonts w:ascii="Arial" w:hAnsi="Arial" w:cs="Arial"/>
          <w:sz w:val="20"/>
          <w:szCs w:val="20"/>
        </w:rPr>
        <w:t>Lichtmanagementsystem wie</w:t>
      </w:r>
      <w:r w:rsidR="00622DCA" w:rsidRPr="008E0F07">
        <w:rPr>
          <w:rFonts w:ascii="Arial" w:hAnsi="Arial" w:cs="Arial"/>
          <w:sz w:val="20"/>
          <w:szCs w:val="20"/>
        </w:rPr>
        <w:t xml:space="preserve"> </w:t>
      </w:r>
      <w:hyperlink r:id="rId14" w:history="1">
        <w:r w:rsidR="00622DCA" w:rsidRPr="008E0F07">
          <w:rPr>
            <w:rStyle w:val="Hyperlink"/>
            <w:rFonts w:ascii="Arial" w:hAnsi="Arial" w:cs="Arial"/>
            <w:sz w:val="20"/>
            <w:szCs w:val="20"/>
          </w:rPr>
          <w:t>LITECOM</w:t>
        </w:r>
      </w:hyperlink>
      <w:r w:rsidR="00622DCA" w:rsidRPr="008E0F07">
        <w:rPr>
          <w:rFonts w:ascii="Arial" w:hAnsi="Arial" w:cs="Arial"/>
          <w:sz w:val="20"/>
          <w:szCs w:val="20"/>
        </w:rPr>
        <w:t xml:space="preserve"> </w:t>
      </w:r>
      <w:r w:rsidR="006E5B14" w:rsidRPr="008E0F07">
        <w:rPr>
          <w:rFonts w:ascii="Arial" w:hAnsi="Arial" w:cs="Arial"/>
          <w:sz w:val="20"/>
          <w:szCs w:val="20"/>
        </w:rPr>
        <w:t>f</w:t>
      </w:r>
      <w:r w:rsidR="00622DCA" w:rsidRPr="008E0F07">
        <w:rPr>
          <w:rFonts w:ascii="Arial" w:hAnsi="Arial" w:cs="Arial"/>
          <w:sz w:val="20"/>
          <w:szCs w:val="20"/>
        </w:rPr>
        <w:t xml:space="preserve">ür jeden </w:t>
      </w:r>
      <w:r w:rsidRPr="008E0F07">
        <w:rPr>
          <w:rFonts w:ascii="Arial" w:hAnsi="Arial" w:cs="Arial"/>
          <w:sz w:val="20"/>
          <w:szCs w:val="20"/>
        </w:rPr>
        <w:t xml:space="preserve">einzelnen </w:t>
      </w:r>
      <w:r w:rsidR="00622DCA" w:rsidRPr="008E0F07">
        <w:rPr>
          <w:rFonts w:ascii="Arial" w:hAnsi="Arial" w:cs="Arial"/>
          <w:sz w:val="20"/>
          <w:szCs w:val="20"/>
        </w:rPr>
        <w:t>Arbeitsplatz</w:t>
      </w:r>
      <w:r w:rsidR="006E5B14" w:rsidRPr="008E0F07">
        <w:rPr>
          <w:rFonts w:ascii="Arial" w:hAnsi="Arial" w:cs="Arial"/>
          <w:sz w:val="20"/>
          <w:szCs w:val="20"/>
        </w:rPr>
        <w:t xml:space="preserve"> je nach Vorlieben des Nutzers und Sehaufgabe </w:t>
      </w:r>
      <w:r w:rsidR="00622DCA" w:rsidRPr="008E0F07">
        <w:rPr>
          <w:rFonts w:ascii="Arial" w:hAnsi="Arial" w:cs="Arial"/>
          <w:sz w:val="20"/>
          <w:szCs w:val="20"/>
        </w:rPr>
        <w:t xml:space="preserve">individuell </w:t>
      </w:r>
      <w:r w:rsidR="006E5B14" w:rsidRPr="008E0F07">
        <w:rPr>
          <w:rFonts w:ascii="Arial" w:hAnsi="Arial" w:cs="Arial"/>
          <w:sz w:val="20"/>
          <w:szCs w:val="20"/>
        </w:rPr>
        <w:t xml:space="preserve">einstellen. </w:t>
      </w:r>
      <w:r w:rsidR="0009359D" w:rsidRPr="008E0F07">
        <w:rPr>
          <w:rFonts w:ascii="Arial" w:hAnsi="Arial" w:cs="Arial"/>
          <w:sz w:val="20"/>
          <w:szCs w:val="20"/>
        </w:rPr>
        <w:t xml:space="preserve">Auch eine Einbindung in die Notbeleuchtung ist auf diese Weise möglich. </w:t>
      </w:r>
      <w:r w:rsidR="005B7CC3" w:rsidRPr="008E0F07">
        <w:rPr>
          <w:rFonts w:ascii="Arial" w:hAnsi="Arial" w:cs="Arial"/>
          <w:sz w:val="20"/>
          <w:szCs w:val="20"/>
        </w:rPr>
        <w:t>Die neueste Erweiterung von LITECOM</w:t>
      </w:r>
      <w:r w:rsidR="008E0F07">
        <w:rPr>
          <w:rFonts w:ascii="Arial" w:hAnsi="Arial" w:cs="Arial"/>
          <w:sz w:val="20"/>
          <w:szCs w:val="20"/>
        </w:rPr>
        <w:t xml:space="preserve"> </w:t>
      </w:r>
      <w:proofErr w:type="spellStart"/>
      <w:r w:rsidR="008E0F07">
        <w:rPr>
          <w:rFonts w:ascii="Arial" w:hAnsi="Arial" w:cs="Arial"/>
          <w:sz w:val="20"/>
          <w:szCs w:val="20"/>
        </w:rPr>
        <w:t>infinity</w:t>
      </w:r>
      <w:proofErr w:type="spellEnd"/>
      <w:r w:rsidR="005B7CC3" w:rsidRPr="008E0F07">
        <w:rPr>
          <w:rFonts w:ascii="Arial" w:hAnsi="Arial" w:cs="Arial"/>
          <w:sz w:val="20"/>
          <w:szCs w:val="20"/>
        </w:rPr>
        <w:t xml:space="preserve"> in Form von „</w:t>
      </w:r>
      <w:proofErr w:type="spellStart"/>
      <w:r w:rsidR="005B7CC3" w:rsidRPr="008E0F07">
        <w:rPr>
          <w:rFonts w:ascii="Arial" w:hAnsi="Arial" w:cs="Arial"/>
          <w:sz w:val="20"/>
          <w:szCs w:val="20"/>
        </w:rPr>
        <w:t>Activity</w:t>
      </w:r>
      <w:proofErr w:type="spellEnd"/>
      <w:r w:rsidR="005B7CC3" w:rsidRPr="008E0F07">
        <w:rPr>
          <w:rFonts w:ascii="Arial" w:hAnsi="Arial" w:cs="Arial"/>
          <w:sz w:val="20"/>
          <w:szCs w:val="20"/>
        </w:rPr>
        <w:t xml:space="preserve"> </w:t>
      </w:r>
      <w:proofErr w:type="spellStart"/>
      <w:r w:rsidR="005B7CC3" w:rsidRPr="008E0F07">
        <w:rPr>
          <w:rFonts w:ascii="Arial" w:hAnsi="Arial" w:cs="Arial"/>
          <w:sz w:val="20"/>
          <w:szCs w:val="20"/>
        </w:rPr>
        <w:t>Based</w:t>
      </w:r>
      <w:proofErr w:type="spellEnd"/>
      <w:r w:rsidR="005B7CC3" w:rsidRPr="008E0F07">
        <w:rPr>
          <w:rFonts w:ascii="Arial" w:hAnsi="Arial" w:cs="Arial"/>
          <w:sz w:val="20"/>
          <w:szCs w:val="20"/>
        </w:rPr>
        <w:t xml:space="preserve"> </w:t>
      </w:r>
      <w:proofErr w:type="spellStart"/>
      <w:r w:rsidR="005B7CC3" w:rsidRPr="008E0F07">
        <w:rPr>
          <w:rFonts w:ascii="Arial" w:hAnsi="Arial" w:cs="Arial"/>
          <w:sz w:val="20"/>
          <w:szCs w:val="20"/>
        </w:rPr>
        <w:t>Lighting</w:t>
      </w:r>
      <w:proofErr w:type="spellEnd"/>
      <w:r w:rsidR="005B7CC3" w:rsidRPr="008E0F07">
        <w:rPr>
          <w:rFonts w:ascii="Arial" w:hAnsi="Arial" w:cs="Arial"/>
          <w:sz w:val="20"/>
          <w:szCs w:val="20"/>
        </w:rPr>
        <w:t>“</w:t>
      </w:r>
      <w:r w:rsidR="008E0F07">
        <w:rPr>
          <w:rFonts w:ascii="Arial" w:hAnsi="Arial" w:cs="Arial"/>
          <w:sz w:val="20"/>
          <w:szCs w:val="20"/>
        </w:rPr>
        <w:t xml:space="preserve"> sorgt für </w:t>
      </w:r>
      <w:r w:rsidR="008E0F07" w:rsidRPr="008E0F07">
        <w:rPr>
          <w:rFonts w:ascii="Arial" w:hAnsi="Arial" w:cs="Arial"/>
          <w:sz w:val="20"/>
          <w:szCs w:val="20"/>
        </w:rPr>
        <w:t>exzellenten Lichtkomfort bei den u</w:t>
      </w:r>
      <w:r w:rsidR="008E0F07">
        <w:rPr>
          <w:rFonts w:ascii="Arial" w:hAnsi="Arial" w:cs="Arial"/>
          <w:sz w:val="20"/>
          <w:szCs w:val="20"/>
        </w:rPr>
        <w:t xml:space="preserve">nterschiedlichen Tätigkeiten an </w:t>
      </w:r>
      <w:r w:rsidR="008E0F07" w:rsidRPr="008E0F07">
        <w:rPr>
          <w:rFonts w:ascii="Arial" w:hAnsi="Arial" w:cs="Arial"/>
          <w:sz w:val="20"/>
          <w:szCs w:val="20"/>
        </w:rPr>
        <w:t>jedem Büroarbeitsplatz</w:t>
      </w:r>
      <w:r w:rsidR="005B7CC3" w:rsidRPr="008E0F07">
        <w:rPr>
          <w:rFonts w:ascii="Arial" w:hAnsi="Arial" w:cs="Arial"/>
          <w:sz w:val="20"/>
          <w:szCs w:val="20"/>
        </w:rPr>
        <w:t xml:space="preserve"> </w:t>
      </w:r>
      <w:r w:rsidR="00994A4A" w:rsidRPr="00994A4A">
        <w:rPr>
          <w:rFonts w:ascii="Arial" w:hAnsi="Arial" w:cs="Arial"/>
          <w:color w:val="000000"/>
          <w:sz w:val="20"/>
          <w:szCs w:val="20"/>
        </w:rPr>
        <w:t>Das „</w:t>
      </w:r>
      <w:proofErr w:type="spellStart"/>
      <w:r w:rsidR="00994A4A" w:rsidRPr="00994A4A">
        <w:rPr>
          <w:rFonts w:ascii="Arial" w:hAnsi="Arial" w:cs="Arial"/>
          <w:color w:val="000000"/>
          <w:sz w:val="20"/>
          <w:szCs w:val="20"/>
        </w:rPr>
        <w:t>Activity</w:t>
      </w:r>
      <w:proofErr w:type="spellEnd"/>
      <w:r w:rsidR="00994A4A" w:rsidRPr="00994A4A">
        <w:rPr>
          <w:rFonts w:ascii="Arial" w:hAnsi="Arial" w:cs="Arial"/>
          <w:color w:val="000000"/>
          <w:sz w:val="20"/>
          <w:szCs w:val="20"/>
        </w:rPr>
        <w:t xml:space="preserve"> </w:t>
      </w:r>
      <w:proofErr w:type="spellStart"/>
      <w:r w:rsidR="00994A4A" w:rsidRPr="00994A4A">
        <w:rPr>
          <w:rFonts w:ascii="Arial" w:hAnsi="Arial" w:cs="Arial"/>
          <w:color w:val="000000"/>
          <w:sz w:val="20"/>
          <w:szCs w:val="20"/>
        </w:rPr>
        <w:t>Based</w:t>
      </w:r>
      <w:proofErr w:type="spellEnd"/>
      <w:r w:rsidR="00994A4A" w:rsidRPr="00994A4A">
        <w:rPr>
          <w:rFonts w:ascii="Arial" w:hAnsi="Arial" w:cs="Arial"/>
          <w:color w:val="000000"/>
          <w:sz w:val="20"/>
          <w:szCs w:val="20"/>
        </w:rPr>
        <w:t xml:space="preserve"> </w:t>
      </w:r>
      <w:proofErr w:type="spellStart"/>
      <w:r w:rsidR="00994A4A" w:rsidRPr="00994A4A">
        <w:rPr>
          <w:rFonts w:ascii="Arial" w:hAnsi="Arial" w:cs="Arial"/>
          <w:color w:val="000000"/>
          <w:sz w:val="20"/>
          <w:szCs w:val="20"/>
        </w:rPr>
        <w:t>Lighting</w:t>
      </w:r>
      <w:proofErr w:type="spellEnd"/>
      <w:r w:rsidR="00994A4A" w:rsidRPr="00994A4A">
        <w:rPr>
          <w:rFonts w:ascii="Arial" w:hAnsi="Arial" w:cs="Arial"/>
          <w:color w:val="000000"/>
          <w:sz w:val="20"/>
          <w:szCs w:val="20"/>
        </w:rPr>
        <w:t>“ stellt automa</w:t>
      </w:r>
      <w:r w:rsidR="00994A4A" w:rsidRPr="00994A4A">
        <w:rPr>
          <w:rFonts w:ascii="Arial" w:hAnsi="Arial" w:cs="Arial"/>
          <w:color w:val="000000"/>
          <w:sz w:val="20"/>
          <w:szCs w:val="20"/>
        </w:rPr>
        <w:softHyphen/>
        <w:t>tisch die passgenaue Lichtstimmung zur Verfügung, sodass der Nutzer nicht mehr selbst eingreifen, also für Vortrag, Besprechung oder Arbeit am PC entsprechend dimmen muss.</w:t>
      </w:r>
    </w:p>
    <w:p w:rsidR="002F7016" w:rsidRDefault="00622DCA" w:rsidP="00446B43">
      <w:pPr>
        <w:spacing w:after="200" w:line="360" w:lineRule="auto"/>
        <w:jc w:val="both"/>
        <w:rPr>
          <w:rFonts w:ascii="Arial" w:hAnsi="Arial" w:cs="Arial"/>
          <w:sz w:val="20"/>
          <w:szCs w:val="20"/>
        </w:rPr>
      </w:pPr>
      <w:r w:rsidRPr="00622DCA">
        <w:rPr>
          <w:rFonts w:ascii="Arial" w:hAnsi="Arial"/>
          <w:sz w:val="20"/>
          <w:szCs w:val="20"/>
        </w:rPr>
        <w:t xml:space="preserve">Ein weiterer Faktor, der im Kontext Wohlbefinden und Licht eine wichtige Rolle spielt, ist die Farbtemperatur. Mit Hilfe der </w:t>
      </w:r>
      <w:hyperlink r:id="rId15" w:history="1">
        <w:proofErr w:type="spellStart"/>
        <w:r w:rsidR="00B97807" w:rsidRPr="00B97807">
          <w:rPr>
            <w:rStyle w:val="Hyperlink"/>
            <w:rFonts w:ascii="Arial" w:hAnsi="Arial"/>
            <w:sz w:val="20"/>
            <w:szCs w:val="20"/>
          </w:rPr>
          <w:t>tunableWhite</w:t>
        </w:r>
        <w:proofErr w:type="spellEnd"/>
        <w:r w:rsidRPr="00B97807">
          <w:rPr>
            <w:rStyle w:val="Hyperlink"/>
            <w:rFonts w:ascii="Arial" w:hAnsi="Arial"/>
            <w:sz w:val="20"/>
            <w:szCs w:val="20"/>
          </w:rPr>
          <w:t>-Technologie</w:t>
        </w:r>
      </w:hyperlink>
      <w:r w:rsidRPr="00622DCA">
        <w:rPr>
          <w:rFonts w:ascii="Arial" w:hAnsi="Arial"/>
          <w:sz w:val="20"/>
          <w:szCs w:val="20"/>
        </w:rPr>
        <w:t xml:space="preserve"> verändert </w:t>
      </w:r>
      <w:r w:rsidR="007132DC">
        <w:rPr>
          <w:rFonts w:ascii="Arial" w:hAnsi="Arial"/>
          <w:sz w:val="20"/>
          <w:szCs w:val="20"/>
        </w:rPr>
        <w:t xml:space="preserve">MELLOW LIGHT </w:t>
      </w:r>
      <w:r w:rsidR="004C3EA5">
        <w:rPr>
          <w:rFonts w:ascii="Arial" w:hAnsi="Arial"/>
          <w:sz w:val="20"/>
          <w:szCs w:val="20"/>
        </w:rPr>
        <w:t>die</w:t>
      </w:r>
      <w:r w:rsidRPr="00622DCA">
        <w:rPr>
          <w:rFonts w:ascii="Arial" w:hAnsi="Arial"/>
          <w:sz w:val="20"/>
          <w:szCs w:val="20"/>
        </w:rPr>
        <w:t xml:space="preserve"> Farbtemperatur im Tagesverlauf und unterstützt so den menschlichen Bio-Rhythmus.</w:t>
      </w:r>
      <w:r w:rsidR="006E5B14">
        <w:rPr>
          <w:rFonts w:ascii="Arial" w:hAnsi="Arial"/>
          <w:sz w:val="20"/>
          <w:szCs w:val="20"/>
        </w:rPr>
        <w:t xml:space="preserve"> </w:t>
      </w:r>
      <w:r w:rsidR="004C3EA5">
        <w:rPr>
          <w:rFonts w:ascii="Arial" w:hAnsi="Arial"/>
          <w:sz w:val="20"/>
          <w:szCs w:val="20"/>
        </w:rPr>
        <w:t xml:space="preserve">Für brillante Lichtqualität stehen zudem zwei verschiedene Optiken zur Verfügung. Die mit Linsen generierte </w:t>
      </w:r>
      <w:proofErr w:type="spellStart"/>
      <w:r w:rsidR="00F444E1">
        <w:rPr>
          <w:rFonts w:ascii="Arial" w:hAnsi="Arial"/>
          <w:sz w:val="20"/>
          <w:szCs w:val="20"/>
        </w:rPr>
        <w:t>advancedOptics</w:t>
      </w:r>
      <w:proofErr w:type="spellEnd"/>
      <w:r w:rsidR="004C3EA5">
        <w:rPr>
          <w:rFonts w:ascii="Arial" w:hAnsi="Arial"/>
          <w:sz w:val="20"/>
          <w:szCs w:val="20"/>
        </w:rPr>
        <w:t xml:space="preserve"> ermöglicht eine sehr gute </w:t>
      </w:r>
      <w:proofErr w:type="spellStart"/>
      <w:r w:rsidR="004C3EA5">
        <w:rPr>
          <w:rFonts w:ascii="Arial" w:hAnsi="Arial"/>
          <w:sz w:val="20"/>
          <w:szCs w:val="20"/>
        </w:rPr>
        <w:t>Entblendung</w:t>
      </w:r>
      <w:proofErr w:type="spellEnd"/>
      <w:r w:rsidR="004C3EA5">
        <w:rPr>
          <w:rFonts w:ascii="Arial" w:hAnsi="Arial"/>
          <w:sz w:val="20"/>
          <w:szCs w:val="20"/>
        </w:rPr>
        <w:t xml:space="preserve"> und kontrastreiches Licht. Die </w:t>
      </w:r>
      <w:proofErr w:type="spellStart"/>
      <w:r w:rsidR="004C3EA5">
        <w:rPr>
          <w:rFonts w:ascii="Arial" w:hAnsi="Arial"/>
          <w:sz w:val="20"/>
          <w:szCs w:val="20"/>
        </w:rPr>
        <w:t>Lentikular</w:t>
      </w:r>
      <w:proofErr w:type="spellEnd"/>
      <w:r w:rsidR="004C3EA5">
        <w:rPr>
          <w:rFonts w:ascii="Arial" w:hAnsi="Arial"/>
          <w:sz w:val="20"/>
          <w:szCs w:val="20"/>
        </w:rPr>
        <w:t xml:space="preserve">-Optik sorgt für eine homogenes Erscheinungsbild </w:t>
      </w:r>
      <w:r w:rsidR="00991187">
        <w:rPr>
          <w:rFonts w:ascii="Arial" w:hAnsi="Arial"/>
          <w:sz w:val="20"/>
          <w:szCs w:val="20"/>
        </w:rPr>
        <w:t>der Leuchte</w:t>
      </w:r>
      <w:r w:rsidR="00F34E05">
        <w:rPr>
          <w:rFonts w:ascii="Arial" w:hAnsi="Arial"/>
          <w:sz w:val="20"/>
          <w:szCs w:val="20"/>
        </w:rPr>
        <w:t xml:space="preserve">. </w:t>
      </w:r>
      <w:r w:rsidR="00115229">
        <w:rPr>
          <w:rFonts w:ascii="Arial" w:hAnsi="Arial" w:cs="Arial"/>
          <w:sz w:val="20"/>
          <w:szCs w:val="20"/>
        </w:rPr>
        <w:t xml:space="preserve">Mit MELLOW LIGHT erweitert Zumtobel sein Portfolio allerdings nicht nur um ein Produkt mit perfektionierter Lichtwirkung und zeitlosem Design, die neue </w:t>
      </w:r>
      <w:proofErr w:type="spellStart"/>
      <w:r w:rsidR="00115229">
        <w:rPr>
          <w:rFonts w:ascii="Arial" w:hAnsi="Arial" w:cs="Arial"/>
          <w:sz w:val="20"/>
          <w:szCs w:val="20"/>
        </w:rPr>
        <w:t>Leuchtengeneration</w:t>
      </w:r>
      <w:proofErr w:type="spellEnd"/>
      <w:r w:rsidR="00115229">
        <w:rPr>
          <w:rFonts w:ascii="Arial" w:hAnsi="Arial" w:cs="Arial"/>
          <w:sz w:val="20"/>
          <w:szCs w:val="20"/>
        </w:rPr>
        <w:t xml:space="preserve"> punktet auch mit ihren variablen Einsatzmöglichkeiten. </w:t>
      </w:r>
      <w:r w:rsidR="00115229" w:rsidRPr="00C3183B">
        <w:rPr>
          <w:rFonts w:ascii="Arial" w:hAnsi="Arial" w:cs="Arial"/>
          <w:sz w:val="20"/>
          <w:szCs w:val="20"/>
        </w:rPr>
        <w:t xml:space="preserve">Als </w:t>
      </w:r>
      <w:r w:rsidR="00C3183B">
        <w:rPr>
          <w:rFonts w:ascii="Arial" w:hAnsi="Arial" w:cs="Arial"/>
          <w:sz w:val="20"/>
          <w:szCs w:val="20"/>
        </w:rPr>
        <w:t>zurückhaltende</w:t>
      </w:r>
      <w:r w:rsidR="00C3183B" w:rsidRPr="00C3183B">
        <w:rPr>
          <w:rFonts w:ascii="Arial" w:hAnsi="Arial" w:cs="Arial"/>
          <w:sz w:val="20"/>
          <w:szCs w:val="20"/>
        </w:rPr>
        <w:t xml:space="preserve"> Deckenleuchte</w:t>
      </w:r>
      <w:r w:rsidR="00115229">
        <w:rPr>
          <w:rFonts w:ascii="Arial" w:hAnsi="Arial" w:cs="Arial"/>
          <w:sz w:val="20"/>
          <w:szCs w:val="20"/>
        </w:rPr>
        <w:t xml:space="preserve"> in rechteckiger oder quadratischer Ausführung kommt MELLOW LIGHT in vielen Arbeitsumgebungen zur Anwendung. Dazu gehören </w:t>
      </w:r>
      <w:r w:rsidR="006257CB">
        <w:rPr>
          <w:rFonts w:ascii="Arial" w:hAnsi="Arial" w:cs="Arial"/>
          <w:sz w:val="20"/>
          <w:szCs w:val="20"/>
        </w:rPr>
        <w:t>neben</w:t>
      </w:r>
      <w:r w:rsidR="00115229">
        <w:rPr>
          <w:rFonts w:ascii="Arial" w:hAnsi="Arial" w:cs="Arial"/>
          <w:sz w:val="20"/>
          <w:szCs w:val="20"/>
        </w:rPr>
        <w:t xml:space="preserve"> Office-Umgebungen mit Besprechungsräumen und Einzelbüros auch </w:t>
      </w:r>
      <w:r w:rsidR="00446B43">
        <w:rPr>
          <w:rFonts w:ascii="Arial" w:hAnsi="Arial" w:cs="Arial"/>
          <w:sz w:val="20"/>
          <w:szCs w:val="20"/>
        </w:rPr>
        <w:t>Untersuchungsräume</w:t>
      </w:r>
      <w:r w:rsidR="00115229">
        <w:rPr>
          <w:rFonts w:ascii="Arial" w:hAnsi="Arial" w:cs="Arial"/>
          <w:sz w:val="20"/>
          <w:szCs w:val="20"/>
        </w:rPr>
        <w:t xml:space="preserve"> und Wartebereiche im Gesundheitswesen oder Klassenzimmer und Forschungsräume in Schulen. </w:t>
      </w:r>
    </w:p>
    <w:p w:rsidR="00170AD0" w:rsidRDefault="00AD1BD4" w:rsidP="007C01BF">
      <w:pPr>
        <w:spacing w:line="360" w:lineRule="auto"/>
        <w:jc w:val="both"/>
        <w:rPr>
          <w:rFonts w:ascii="Arial" w:hAnsi="Arial" w:cs="Arial"/>
          <w:b/>
          <w:sz w:val="20"/>
          <w:szCs w:val="20"/>
          <w:lang w:val="de-AT"/>
        </w:rPr>
      </w:pPr>
      <w:r>
        <w:rPr>
          <w:rFonts w:ascii="Arial" w:hAnsi="Arial" w:cs="Arial"/>
          <w:bCs/>
          <w:sz w:val="20"/>
          <w:szCs w:val="20"/>
        </w:rPr>
        <w:t>MELLOW LIGHT</w:t>
      </w:r>
      <w:r w:rsidR="00A94131">
        <w:rPr>
          <w:rFonts w:ascii="Arial" w:hAnsi="Arial" w:cs="Arial"/>
          <w:bCs/>
          <w:sz w:val="20"/>
          <w:szCs w:val="20"/>
        </w:rPr>
        <w:t xml:space="preserve"> </w:t>
      </w:r>
      <w:r w:rsidR="00A37394">
        <w:rPr>
          <w:rFonts w:ascii="Arial" w:hAnsi="Arial" w:cs="Arial"/>
          <w:bCs/>
          <w:sz w:val="20"/>
          <w:szCs w:val="20"/>
        </w:rPr>
        <w:t xml:space="preserve">ist </w:t>
      </w:r>
      <w:r w:rsidR="002D6FD0">
        <w:rPr>
          <w:rFonts w:ascii="Arial" w:hAnsi="Arial" w:cs="Arial"/>
          <w:bCs/>
          <w:sz w:val="20"/>
          <w:szCs w:val="20"/>
        </w:rPr>
        <w:t xml:space="preserve">ab </w:t>
      </w:r>
      <w:r>
        <w:rPr>
          <w:rFonts w:ascii="Arial" w:hAnsi="Arial" w:cs="Arial"/>
          <w:bCs/>
          <w:sz w:val="20"/>
          <w:szCs w:val="20"/>
        </w:rPr>
        <w:t>Herbst</w:t>
      </w:r>
      <w:r w:rsidR="002D6FD0">
        <w:rPr>
          <w:rFonts w:ascii="Arial" w:hAnsi="Arial" w:cs="Arial"/>
          <w:bCs/>
          <w:sz w:val="20"/>
          <w:szCs w:val="20"/>
        </w:rPr>
        <w:t xml:space="preserve"> 2016 verfügbar.</w:t>
      </w:r>
    </w:p>
    <w:p w:rsidR="00B565EB" w:rsidRPr="00927636" w:rsidRDefault="00B565EB" w:rsidP="004C720A">
      <w:pPr>
        <w:spacing w:after="200"/>
        <w:rPr>
          <w:rFonts w:ascii="Arial" w:hAnsi="Arial" w:cs="Arial"/>
          <w:sz w:val="20"/>
          <w:szCs w:val="20"/>
          <w:lang w:val="de-AT"/>
        </w:rPr>
      </w:pPr>
      <w:r w:rsidRPr="00927636">
        <w:rPr>
          <w:rFonts w:ascii="Arial" w:hAnsi="Arial" w:cs="Arial"/>
          <w:b/>
          <w:sz w:val="20"/>
          <w:szCs w:val="20"/>
          <w:lang w:val="de-AT"/>
        </w:rPr>
        <w:lastRenderedPageBreak/>
        <w:t>Bildunterschriften:</w:t>
      </w:r>
    </w:p>
    <w:p w:rsidR="00BE79B5" w:rsidRDefault="00B565EB" w:rsidP="00491099">
      <w:pPr>
        <w:spacing w:after="200" w:line="360" w:lineRule="auto"/>
        <w:jc w:val="both"/>
        <w:outlineLvl w:val="0"/>
        <w:rPr>
          <w:rFonts w:ascii="Arial" w:hAnsi="Arial" w:cs="Arial"/>
          <w:sz w:val="20"/>
          <w:szCs w:val="20"/>
          <w:lang w:val="de-AT"/>
        </w:rPr>
      </w:pPr>
      <w:r w:rsidRPr="008E4FA5">
        <w:rPr>
          <w:rFonts w:ascii="Arial" w:hAnsi="Arial" w:cs="Arial"/>
          <w:sz w:val="20"/>
          <w:szCs w:val="20"/>
          <w:lang w:val="de-AT"/>
        </w:rPr>
        <w:t>(</w:t>
      </w:r>
      <w:proofErr w:type="spellStart"/>
      <w:r w:rsidRPr="008E4FA5">
        <w:rPr>
          <w:rFonts w:ascii="Arial" w:hAnsi="Arial" w:cs="Arial"/>
          <w:sz w:val="20"/>
          <w:szCs w:val="20"/>
          <w:lang w:val="de-AT"/>
        </w:rPr>
        <w:t>Photo</w:t>
      </w:r>
      <w:proofErr w:type="spellEnd"/>
      <w:r w:rsidRPr="008E4FA5">
        <w:rPr>
          <w:rFonts w:ascii="Arial" w:hAnsi="Arial" w:cs="Arial"/>
          <w:sz w:val="20"/>
          <w:szCs w:val="20"/>
          <w:lang w:val="de-AT"/>
        </w:rPr>
        <w:t xml:space="preserve"> </w:t>
      </w:r>
      <w:proofErr w:type="spellStart"/>
      <w:r w:rsidRPr="008E4FA5">
        <w:rPr>
          <w:rFonts w:ascii="Arial" w:hAnsi="Arial" w:cs="Arial"/>
          <w:sz w:val="20"/>
          <w:szCs w:val="20"/>
          <w:lang w:val="de-AT"/>
        </w:rPr>
        <w:t>Credits</w:t>
      </w:r>
      <w:proofErr w:type="spellEnd"/>
      <w:r w:rsidRPr="008E4FA5">
        <w:rPr>
          <w:rFonts w:ascii="Arial" w:hAnsi="Arial" w:cs="Arial"/>
          <w:sz w:val="20"/>
          <w:szCs w:val="20"/>
          <w:lang w:val="de-AT"/>
        </w:rPr>
        <w:t>: Zumtobel)</w:t>
      </w:r>
    </w:p>
    <w:p w:rsidR="00AE053C" w:rsidRDefault="00AE053C" w:rsidP="00491099">
      <w:pPr>
        <w:spacing w:after="200" w:line="360" w:lineRule="auto"/>
        <w:jc w:val="both"/>
        <w:outlineLvl w:val="0"/>
        <w:rPr>
          <w:rFonts w:ascii="Arial" w:hAnsi="Arial" w:cs="Arial"/>
          <w:sz w:val="20"/>
          <w:szCs w:val="20"/>
          <w:lang w:val="de-AT"/>
        </w:rPr>
      </w:pPr>
    </w:p>
    <w:p w:rsidR="00AE053C" w:rsidRDefault="00AE053C" w:rsidP="00AE053C">
      <w:pPr>
        <w:spacing w:line="360" w:lineRule="auto"/>
        <w:jc w:val="both"/>
        <w:rPr>
          <w:rFonts w:ascii="Arial" w:hAnsi="Arial" w:cs="Arial"/>
          <w:sz w:val="20"/>
          <w:szCs w:val="20"/>
        </w:rPr>
      </w:pPr>
      <w:r>
        <w:rPr>
          <w:rFonts w:ascii="Arial" w:hAnsi="Arial" w:cs="Arial"/>
          <w:noProof/>
          <w:sz w:val="20"/>
          <w:szCs w:val="20"/>
          <w:lang w:val="de-AT" w:eastAsia="zh-CN"/>
        </w:rPr>
        <w:drawing>
          <wp:inline distT="0" distB="0" distL="0" distR="0" wp14:anchorId="7F08EF87" wp14:editId="14DA05B5">
            <wp:extent cx="28575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6_P_Anbau.jpg"/>
                    <pic:cNvPicPr/>
                  </pic:nvPicPr>
                  <pic:blipFill>
                    <a:blip r:embed="rId16">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rsidR="00AE053C" w:rsidRPr="00DC1E29" w:rsidRDefault="00AE053C" w:rsidP="00AE053C">
      <w:pPr>
        <w:spacing w:line="360" w:lineRule="auto"/>
        <w:jc w:val="both"/>
        <w:rPr>
          <w:rFonts w:ascii="Arial" w:hAnsi="Arial" w:cs="Arial"/>
          <w:b/>
          <w:sz w:val="20"/>
          <w:szCs w:val="20"/>
          <w:lang w:val="de-AT"/>
        </w:rPr>
      </w:pPr>
      <w:r>
        <w:rPr>
          <w:rFonts w:ascii="Arial" w:hAnsi="Arial" w:cs="Arial"/>
          <w:b/>
          <w:sz w:val="20"/>
          <w:szCs w:val="20"/>
          <w:lang w:val="de-AT"/>
        </w:rPr>
        <w:t>Bild 1</w:t>
      </w:r>
      <w:r w:rsidRPr="00DC1E29">
        <w:rPr>
          <w:rFonts w:ascii="Arial" w:hAnsi="Arial" w:cs="Arial"/>
          <w:b/>
          <w:sz w:val="20"/>
          <w:szCs w:val="20"/>
          <w:lang w:val="de-AT"/>
        </w:rPr>
        <w:t xml:space="preserve">: </w:t>
      </w:r>
      <w:r>
        <w:rPr>
          <w:rFonts w:ascii="Arial" w:hAnsi="Arial" w:cs="Arial"/>
          <w:sz w:val="20"/>
          <w:szCs w:val="20"/>
        </w:rPr>
        <w:t xml:space="preserve">MELLOW LIGHT ist die sechste Generation der </w:t>
      </w:r>
      <w:proofErr w:type="spellStart"/>
      <w:r>
        <w:rPr>
          <w:rFonts w:ascii="Arial" w:hAnsi="Arial" w:cs="Arial"/>
          <w:sz w:val="20"/>
          <w:szCs w:val="20"/>
        </w:rPr>
        <w:t>Leuchtenfamilie</w:t>
      </w:r>
      <w:proofErr w:type="spellEnd"/>
      <w:r>
        <w:rPr>
          <w:rFonts w:ascii="Arial" w:hAnsi="Arial" w:cs="Arial"/>
          <w:sz w:val="20"/>
          <w:szCs w:val="20"/>
        </w:rPr>
        <w:t xml:space="preserve"> MILDES LICHT und markiert eine neue Etappe auf dem Weg zur perfekten Bürobeleuchtung.</w:t>
      </w:r>
    </w:p>
    <w:p w:rsidR="00AE053C" w:rsidRPr="00AE053C" w:rsidRDefault="00AE053C" w:rsidP="00491099">
      <w:pPr>
        <w:spacing w:after="200" w:line="360" w:lineRule="auto"/>
        <w:jc w:val="both"/>
        <w:outlineLvl w:val="0"/>
        <w:rPr>
          <w:rFonts w:ascii="Arial" w:hAnsi="Arial" w:cs="Arial"/>
          <w:bCs/>
          <w:sz w:val="16"/>
          <w:szCs w:val="16"/>
          <w:lang w:val="de-AT"/>
        </w:rPr>
      </w:pPr>
    </w:p>
    <w:p w:rsidR="00AE053C" w:rsidRPr="004C720A" w:rsidRDefault="00AE053C" w:rsidP="00122E37">
      <w:pPr>
        <w:spacing w:line="360" w:lineRule="auto"/>
        <w:ind w:right="23"/>
        <w:rPr>
          <w:rFonts w:ascii="Arial" w:hAnsi="Arial" w:cs="Arial"/>
          <w:bCs/>
          <w:sz w:val="20"/>
          <w:szCs w:val="20"/>
        </w:rPr>
      </w:pPr>
      <w:r>
        <w:rPr>
          <w:rFonts w:ascii="Arial" w:hAnsi="Arial" w:cs="Arial"/>
          <w:bCs/>
          <w:noProof/>
          <w:sz w:val="20"/>
          <w:szCs w:val="20"/>
          <w:lang w:val="de-AT" w:eastAsia="zh-CN"/>
        </w:rPr>
        <w:drawing>
          <wp:inline distT="0" distB="0" distL="0" distR="0">
            <wp:extent cx="28575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6_P_Anbau.jpg"/>
                    <pic:cNvPicPr/>
                  </pic:nvPicPr>
                  <pic:blipFill>
                    <a:blip r:embed="rId17">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rsidR="00AE053C" w:rsidRPr="00DC1E29" w:rsidRDefault="00AE053C" w:rsidP="00AE053C">
      <w:pPr>
        <w:spacing w:line="360" w:lineRule="auto"/>
        <w:jc w:val="both"/>
        <w:rPr>
          <w:rFonts w:ascii="Arial" w:hAnsi="Arial" w:cs="Arial"/>
          <w:b/>
          <w:sz w:val="20"/>
          <w:szCs w:val="20"/>
          <w:lang w:val="de-AT"/>
        </w:rPr>
      </w:pPr>
      <w:r>
        <w:rPr>
          <w:rFonts w:ascii="Arial" w:hAnsi="Arial" w:cs="Arial"/>
          <w:b/>
          <w:sz w:val="20"/>
          <w:szCs w:val="20"/>
          <w:lang w:val="de-AT"/>
        </w:rPr>
        <w:t>Bild 2</w:t>
      </w:r>
      <w:r w:rsidR="00DC1E29" w:rsidRPr="00DC1E29">
        <w:rPr>
          <w:rFonts w:ascii="Arial" w:hAnsi="Arial" w:cs="Arial"/>
          <w:b/>
          <w:sz w:val="20"/>
          <w:szCs w:val="20"/>
          <w:lang w:val="de-AT"/>
        </w:rPr>
        <w:t xml:space="preserve">: </w:t>
      </w:r>
      <w:r>
        <w:rPr>
          <w:rFonts w:ascii="Arial" w:hAnsi="Arial" w:cs="Arial"/>
          <w:sz w:val="20"/>
          <w:szCs w:val="20"/>
        </w:rPr>
        <w:t>Die dreidimensionale Form, das ikonische Element der früheren Leuchten, wurde bewusst beibehalten – die neue MELLOW LIGHT wirkt jedoch schlanker und eleganter.</w:t>
      </w:r>
    </w:p>
    <w:p w:rsidR="00AE053C" w:rsidRPr="00AE053C" w:rsidRDefault="00AE053C" w:rsidP="00DC1E29">
      <w:pPr>
        <w:spacing w:line="360" w:lineRule="auto"/>
        <w:jc w:val="both"/>
        <w:rPr>
          <w:rFonts w:ascii="Arial" w:hAnsi="Arial" w:cs="Arial"/>
          <w:sz w:val="20"/>
          <w:szCs w:val="20"/>
          <w:lang w:val="de-AT"/>
        </w:rPr>
      </w:pPr>
    </w:p>
    <w:p w:rsidR="00DC1E29" w:rsidRDefault="00DC1E29" w:rsidP="00DC1E29">
      <w:pPr>
        <w:spacing w:line="360" w:lineRule="auto"/>
        <w:jc w:val="both"/>
        <w:rPr>
          <w:rFonts w:ascii="Arial" w:hAnsi="Arial" w:cs="Arial"/>
          <w:sz w:val="20"/>
          <w:szCs w:val="20"/>
          <w:lang w:val="de-AT"/>
        </w:rPr>
      </w:pPr>
    </w:p>
    <w:p w:rsidR="002F5747" w:rsidRDefault="002F5747" w:rsidP="002F5747">
      <w:pPr>
        <w:spacing w:line="360" w:lineRule="auto"/>
        <w:jc w:val="both"/>
        <w:rPr>
          <w:rFonts w:ascii="Arial" w:hAnsi="Arial" w:cs="Arial"/>
          <w:b/>
          <w:sz w:val="20"/>
          <w:szCs w:val="20"/>
          <w:lang w:val="de-AT"/>
        </w:rPr>
      </w:pPr>
    </w:p>
    <w:p w:rsidR="008B0A1A" w:rsidRDefault="008B0A1A" w:rsidP="002F5747">
      <w:pPr>
        <w:spacing w:line="360" w:lineRule="auto"/>
        <w:jc w:val="both"/>
        <w:rPr>
          <w:rFonts w:ascii="Arial" w:hAnsi="Arial" w:cs="Arial"/>
          <w:b/>
          <w:sz w:val="20"/>
          <w:szCs w:val="20"/>
          <w:lang w:val="de-AT"/>
        </w:rPr>
      </w:pPr>
    </w:p>
    <w:p w:rsidR="00575BB9" w:rsidRDefault="00575BB9">
      <w:pPr>
        <w:rPr>
          <w:rFonts w:ascii="Arial" w:hAnsi="Arial" w:cs="Arial"/>
          <w:b/>
          <w:sz w:val="20"/>
          <w:szCs w:val="20"/>
          <w:lang w:val="de-AT"/>
        </w:rPr>
      </w:pPr>
      <w:r>
        <w:rPr>
          <w:rFonts w:ascii="Arial" w:hAnsi="Arial" w:cs="Arial"/>
          <w:b/>
          <w:sz w:val="20"/>
          <w:szCs w:val="20"/>
          <w:lang w:val="de-AT"/>
        </w:rPr>
        <w:br w:type="page"/>
      </w:r>
    </w:p>
    <w:p w:rsidR="00DD5276" w:rsidRPr="003710BF" w:rsidRDefault="00DD5276" w:rsidP="00DD5276">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DD5276" w:rsidRPr="003710BF" w:rsidTr="00DD5276">
        <w:tc>
          <w:tcPr>
            <w:tcW w:w="4219" w:type="dxa"/>
          </w:tcPr>
          <w:p w:rsidR="00DD5276" w:rsidRPr="00DD5276" w:rsidRDefault="00DD5276" w:rsidP="00DD5276">
            <w:pPr>
              <w:ind w:right="23"/>
              <w:rPr>
                <w:rFonts w:ascii="Arial" w:eastAsia="Calibri" w:hAnsi="Arial" w:cs="Arial"/>
                <w:sz w:val="16"/>
                <w:szCs w:val="16"/>
                <w:lang w:val="en-US"/>
              </w:rPr>
            </w:pPr>
            <w:r w:rsidRPr="00DD5276">
              <w:rPr>
                <w:rFonts w:ascii="Arial" w:eastAsia="Calibri" w:hAnsi="Arial" w:cs="Arial"/>
                <w:sz w:val="16"/>
                <w:szCs w:val="16"/>
                <w:lang w:val="en-US"/>
              </w:rPr>
              <w:t>Zumtobel Lighting GmbH</w:t>
            </w:r>
          </w:p>
          <w:p w:rsidR="00DD5276" w:rsidRPr="00DD5276" w:rsidRDefault="00DD5276" w:rsidP="00DD5276">
            <w:pPr>
              <w:ind w:right="23"/>
              <w:rPr>
                <w:rFonts w:ascii="Arial" w:eastAsia="Calibri" w:hAnsi="Arial" w:cs="Arial"/>
                <w:sz w:val="16"/>
                <w:szCs w:val="16"/>
                <w:lang w:val="en-US"/>
              </w:rPr>
            </w:pPr>
            <w:r w:rsidRPr="00DD5276">
              <w:rPr>
                <w:rFonts w:ascii="Arial" w:eastAsia="Calibri" w:hAnsi="Arial" w:cs="Arial"/>
                <w:sz w:val="16"/>
                <w:szCs w:val="16"/>
                <w:lang w:val="en-US"/>
              </w:rPr>
              <w:t>Sophie Moser</w:t>
            </w:r>
          </w:p>
          <w:p w:rsidR="00DD5276" w:rsidRPr="003710BF" w:rsidRDefault="00DD5276" w:rsidP="00DD5276">
            <w:pPr>
              <w:ind w:right="23"/>
              <w:rPr>
                <w:rFonts w:ascii="Arial" w:hAnsi="Arial" w:cs="Arial"/>
                <w:sz w:val="16"/>
                <w:lang w:val="en-US" w:eastAsia="nl-BE" w:bidi="nl-BE"/>
              </w:rPr>
            </w:pPr>
            <w:r w:rsidRPr="003710BF">
              <w:rPr>
                <w:rFonts w:ascii="Arial" w:hAnsi="Arial" w:cs="Arial"/>
                <w:sz w:val="16"/>
                <w:lang w:val="en-US" w:eastAsia="nl-BE" w:bidi="nl-BE"/>
              </w:rPr>
              <w:t>Head of Brand Communications</w:t>
            </w:r>
          </w:p>
          <w:p w:rsidR="00DD5276" w:rsidRPr="003710BF" w:rsidRDefault="00DD5276" w:rsidP="00DD5276">
            <w:pPr>
              <w:ind w:right="23"/>
              <w:rPr>
                <w:rFonts w:ascii="Arial" w:eastAsia="Calibri" w:hAnsi="Arial" w:cs="Arial"/>
                <w:sz w:val="16"/>
                <w:szCs w:val="16"/>
                <w:lang w:val="de-AT"/>
              </w:rPr>
            </w:pPr>
            <w:r w:rsidRPr="003710BF">
              <w:rPr>
                <w:rFonts w:ascii="Arial" w:eastAsia="Calibri" w:hAnsi="Arial" w:cs="Arial"/>
                <w:sz w:val="16"/>
                <w:szCs w:val="16"/>
                <w:lang w:val="de-AT"/>
              </w:rPr>
              <w:t xml:space="preserve">Schweizer </w:t>
            </w:r>
            <w:proofErr w:type="spellStart"/>
            <w:r w:rsidRPr="003710BF">
              <w:rPr>
                <w:rFonts w:ascii="Arial" w:eastAsia="Calibri" w:hAnsi="Arial" w:cs="Arial"/>
                <w:sz w:val="16"/>
                <w:szCs w:val="16"/>
                <w:lang w:val="de-AT"/>
              </w:rPr>
              <w:t>Strasse</w:t>
            </w:r>
            <w:proofErr w:type="spellEnd"/>
            <w:r w:rsidRPr="003710BF">
              <w:rPr>
                <w:rFonts w:ascii="Arial" w:eastAsia="Calibri" w:hAnsi="Arial" w:cs="Arial"/>
                <w:sz w:val="16"/>
                <w:szCs w:val="16"/>
                <w:lang w:val="de-AT"/>
              </w:rPr>
              <w:t xml:space="preserve"> 30</w:t>
            </w:r>
          </w:p>
          <w:p w:rsidR="00DD5276" w:rsidRPr="003710BF" w:rsidRDefault="00DD5276" w:rsidP="00DD5276">
            <w:pPr>
              <w:ind w:right="23"/>
              <w:rPr>
                <w:rFonts w:ascii="Arial" w:eastAsia="Calibri" w:hAnsi="Arial" w:cs="Arial"/>
                <w:sz w:val="16"/>
                <w:szCs w:val="16"/>
                <w:lang w:val="de-AT"/>
              </w:rPr>
            </w:pPr>
            <w:r w:rsidRPr="003710BF">
              <w:rPr>
                <w:rFonts w:ascii="Arial" w:eastAsia="Calibri" w:hAnsi="Arial" w:cs="Arial"/>
                <w:sz w:val="16"/>
                <w:szCs w:val="16"/>
                <w:lang w:val="de-AT"/>
              </w:rPr>
              <w:t>A-6850 Dornbirn</w:t>
            </w:r>
          </w:p>
          <w:p w:rsidR="00DD5276" w:rsidRPr="003710BF" w:rsidRDefault="00DD5276" w:rsidP="00DD5276">
            <w:pPr>
              <w:ind w:right="23"/>
              <w:rPr>
                <w:rFonts w:ascii="Arial" w:eastAsia="Calibri" w:hAnsi="Arial" w:cs="Arial"/>
                <w:sz w:val="16"/>
                <w:szCs w:val="16"/>
                <w:lang w:val="de-AT"/>
              </w:rPr>
            </w:pPr>
          </w:p>
          <w:p w:rsidR="00DD5276" w:rsidRPr="003710BF" w:rsidRDefault="00DD5276" w:rsidP="00DD5276">
            <w:pPr>
              <w:ind w:right="23"/>
              <w:rPr>
                <w:rFonts w:ascii="Arial" w:eastAsia="Calibri" w:hAnsi="Arial" w:cs="Arial"/>
                <w:sz w:val="16"/>
                <w:szCs w:val="16"/>
                <w:lang w:val="pt-BR"/>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de-AT" w:eastAsia="nl-BE" w:bidi="nl-BE"/>
              </w:rPr>
              <w:t>:         +</w:t>
            </w:r>
            <w:r w:rsidRPr="003710BF">
              <w:rPr>
                <w:rFonts w:ascii="Arial" w:eastAsia="Calibri" w:hAnsi="Arial" w:cs="Arial"/>
                <w:sz w:val="16"/>
                <w:szCs w:val="16"/>
                <w:lang w:val="pt-BR"/>
              </w:rPr>
              <w:t>43 5572 390 26527</w:t>
            </w:r>
          </w:p>
          <w:p w:rsidR="00DD5276" w:rsidRPr="003710BF" w:rsidRDefault="00DD5276" w:rsidP="00DD5276">
            <w:pPr>
              <w:rPr>
                <w:rFonts w:ascii="Arial" w:eastAsia="Calibri" w:hAnsi="Arial" w:cs="Arial"/>
                <w:color w:val="000000"/>
                <w:sz w:val="16"/>
                <w:szCs w:val="16"/>
                <w:lang w:val="pt-BR" w:eastAsia="de-AT"/>
              </w:rPr>
            </w:pPr>
            <w:r w:rsidRPr="003710BF">
              <w:rPr>
                <w:rFonts w:ascii="Arial" w:eastAsia="Calibri" w:hAnsi="Arial" w:cs="Arial"/>
                <w:sz w:val="16"/>
                <w:szCs w:val="16"/>
                <w:lang w:val="pt-BR"/>
              </w:rPr>
              <w:t>Mobil</w:t>
            </w:r>
            <w:r w:rsidRPr="003710BF">
              <w:rPr>
                <w:rFonts w:ascii="Arial" w:hAnsi="Arial" w:cs="Arial"/>
                <w:sz w:val="16"/>
                <w:lang w:val="nb-NO" w:eastAsia="nl-BE" w:bidi="nl-BE"/>
              </w:rPr>
              <w:t xml:space="preserve">: </w:t>
            </w:r>
            <w:r w:rsidRPr="003710BF">
              <w:rPr>
                <w:rFonts w:ascii="Arial" w:hAnsi="Arial" w:cs="Arial"/>
                <w:sz w:val="20"/>
                <w:lang w:val="nb-NO" w:eastAsia="nl-BE" w:bidi="nl-BE"/>
              </w:rPr>
              <w:t xml:space="preserve">  </w:t>
            </w:r>
            <w:r w:rsidRPr="003710BF">
              <w:rPr>
                <w:rFonts w:ascii="Arial" w:hAnsi="Arial" w:cs="Arial"/>
                <w:sz w:val="12"/>
                <w:lang w:val="nb-NO" w:eastAsia="nl-BE" w:bidi="nl-BE"/>
              </w:rPr>
              <w:t xml:space="preserve"> </w:t>
            </w:r>
            <w:r w:rsidRPr="003710BF">
              <w:rPr>
                <w:rFonts w:ascii="Arial" w:hAnsi="Arial" w:cs="Arial"/>
                <w:sz w:val="16"/>
                <w:lang w:val="nb-NO" w:eastAsia="nl-BE" w:bidi="nl-BE"/>
              </w:rPr>
              <w:t xml:space="preserve"> +</w:t>
            </w:r>
            <w:r w:rsidRPr="003710BF">
              <w:rPr>
                <w:rFonts w:ascii="Arial" w:hAnsi="Arial" w:cs="Arial"/>
                <w:sz w:val="16"/>
                <w:szCs w:val="16"/>
                <w:lang w:val="pt-BR"/>
              </w:rPr>
              <w:t>43 664 80892 3074</w:t>
            </w:r>
          </w:p>
          <w:p w:rsidR="00DD5276" w:rsidRPr="005B7CC3" w:rsidRDefault="0027601F" w:rsidP="00DD5276">
            <w:pPr>
              <w:ind w:right="23"/>
              <w:rPr>
                <w:lang w:val="nb-NO"/>
              </w:rPr>
            </w:pPr>
            <w:hyperlink r:id="rId18" w:history="1">
              <w:r w:rsidR="00DD5276" w:rsidRPr="003710BF">
                <w:rPr>
                  <w:rStyle w:val="Hyperlink"/>
                  <w:rFonts w:ascii="Arial" w:eastAsia="Calibri" w:hAnsi="Arial" w:cs="Arial"/>
                  <w:sz w:val="16"/>
                  <w:szCs w:val="16"/>
                  <w:lang w:val="pt-BR"/>
                </w:rPr>
                <w:t>press@zumtobel.com</w:t>
              </w:r>
            </w:hyperlink>
          </w:p>
          <w:p w:rsidR="00DD5276" w:rsidRPr="003710BF" w:rsidRDefault="00DD5276" w:rsidP="00DD5276">
            <w:pPr>
              <w:ind w:right="23"/>
              <w:rPr>
                <w:rFonts w:ascii="Arial" w:hAnsi="Arial" w:cs="Arial"/>
                <w:lang w:val="nb-NO"/>
              </w:rPr>
            </w:pPr>
          </w:p>
          <w:p w:rsidR="00DD5276" w:rsidRPr="003710BF" w:rsidRDefault="0027601F" w:rsidP="00DD5276">
            <w:pPr>
              <w:ind w:right="23"/>
              <w:rPr>
                <w:rFonts w:ascii="Arial" w:eastAsia="Calibri" w:hAnsi="Arial" w:cs="Arial"/>
                <w:sz w:val="16"/>
                <w:szCs w:val="16"/>
                <w:lang w:val="nb-NO"/>
              </w:rPr>
            </w:pPr>
            <w:hyperlink r:id="rId19" w:history="1">
              <w:r w:rsidR="00DD5276" w:rsidRPr="003710BF">
                <w:rPr>
                  <w:rStyle w:val="Hyperlink"/>
                  <w:rFonts w:ascii="Arial" w:eastAsia="Calibri" w:hAnsi="Arial" w:cs="Arial"/>
                  <w:sz w:val="16"/>
                  <w:szCs w:val="16"/>
                  <w:lang w:val="nb-NO"/>
                </w:rPr>
                <w:t>www.zumtobel.com</w:t>
              </w:r>
            </w:hyperlink>
          </w:p>
          <w:p w:rsidR="00DD5276" w:rsidRPr="003710BF" w:rsidRDefault="00DD5276" w:rsidP="00DD5276">
            <w:pPr>
              <w:ind w:right="23"/>
              <w:rPr>
                <w:rFonts w:ascii="Arial" w:hAnsi="Arial" w:cs="Arial"/>
                <w:lang w:val="nb-NO"/>
              </w:rPr>
            </w:pPr>
          </w:p>
          <w:p w:rsidR="00DD5276" w:rsidRPr="003710BF" w:rsidRDefault="00DD5276" w:rsidP="00DD5276">
            <w:pPr>
              <w:ind w:right="23"/>
              <w:rPr>
                <w:rFonts w:ascii="Arial" w:eastAsia="Calibri" w:hAnsi="Arial" w:cs="Arial"/>
                <w:sz w:val="16"/>
                <w:szCs w:val="16"/>
                <w:lang w:val="nb-NO"/>
              </w:rPr>
            </w:pPr>
          </w:p>
          <w:p w:rsidR="00DD5276" w:rsidRPr="003710BF" w:rsidRDefault="00DD5276" w:rsidP="00DD5276">
            <w:pPr>
              <w:ind w:right="23"/>
              <w:rPr>
                <w:rFonts w:ascii="Arial" w:eastAsia="Calibri" w:hAnsi="Arial" w:cs="Arial"/>
                <w:bCs/>
                <w:sz w:val="16"/>
                <w:szCs w:val="16"/>
                <w:lang w:val="pt-BR"/>
              </w:rPr>
            </w:pPr>
          </w:p>
        </w:tc>
        <w:tc>
          <w:tcPr>
            <w:tcW w:w="3717" w:type="dxa"/>
          </w:tcPr>
          <w:p w:rsidR="00DD5276" w:rsidRPr="009B5187" w:rsidRDefault="00994A4A" w:rsidP="00DD5276">
            <w:pPr>
              <w:ind w:right="23"/>
              <w:rPr>
                <w:rFonts w:ascii="Arial" w:eastAsia="Calibri" w:hAnsi="Arial" w:cs="Arial"/>
                <w:sz w:val="16"/>
                <w:szCs w:val="16"/>
                <w:lang w:val="de-AT"/>
              </w:rPr>
            </w:pPr>
            <w:r w:rsidRPr="009B5187">
              <w:rPr>
                <w:rFonts w:ascii="Arial" w:eastAsia="Calibri" w:hAnsi="Arial" w:cs="Arial"/>
                <w:sz w:val="16"/>
                <w:szCs w:val="16"/>
                <w:lang w:val="de-AT"/>
              </w:rPr>
              <w:t xml:space="preserve">Zumtobel </w:t>
            </w:r>
            <w:proofErr w:type="spellStart"/>
            <w:r w:rsidRPr="009B5187">
              <w:rPr>
                <w:rFonts w:ascii="Arial" w:eastAsia="Calibri" w:hAnsi="Arial" w:cs="Arial"/>
                <w:sz w:val="16"/>
                <w:szCs w:val="16"/>
                <w:lang w:val="de-AT"/>
              </w:rPr>
              <w:t>Lighting</w:t>
            </w:r>
            <w:proofErr w:type="spellEnd"/>
            <w:r w:rsidRPr="009B5187">
              <w:rPr>
                <w:rFonts w:ascii="Arial" w:eastAsia="Calibri" w:hAnsi="Arial" w:cs="Arial"/>
                <w:sz w:val="16"/>
                <w:szCs w:val="16"/>
                <w:lang w:val="de-AT"/>
              </w:rPr>
              <w:t xml:space="preserve"> GmbH</w:t>
            </w:r>
          </w:p>
          <w:p w:rsidR="00DD5276" w:rsidRPr="009B5187" w:rsidRDefault="00994A4A" w:rsidP="00DD5276">
            <w:pPr>
              <w:ind w:right="23"/>
              <w:rPr>
                <w:rFonts w:ascii="Arial" w:eastAsia="Calibri" w:hAnsi="Arial" w:cs="Arial"/>
                <w:sz w:val="16"/>
                <w:szCs w:val="16"/>
                <w:lang w:val="de-AT"/>
              </w:rPr>
            </w:pPr>
            <w:r w:rsidRPr="009B5187">
              <w:rPr>
                <w:rFonts w:ascii="Arial" w:eastAsia="Calibri" w:hAnsi="Arial" w:cs="Arial"/>
                <w:sz w:val="16"/>
                <w:szCs w:val="16"/>
                <w:lang w:val="de-AT"/>
              </w:rPr>
              <w:t>Andreas Reimann</w:t>
            </w:r>
          </w:p>
          <w:p w:rsidR="00DD5276" w:rsidRPr="009B5187" w:rsidRDefault="00994A4A" w:rsidP="00DD5276">
            <w:pPr>
              <w:ind w:right="23"/>
              <w:rPr>
                <w:rFonts w:ascii="Arial" w:hAnsi="Arial" w:cs="Arial"/>
                <w:sz w:val="16"/>
                <w:lang w:val="de-AT" w:eastAsia="nl-BE" w:bidi="nl-BE"/>
              </w:rPr>
            </w:pPr>
            <w:r w:rsidRPr="009B5187">
              <w:rPr>
                <w:rFonts w:ascii="Arial" w:hAnsi="Arial" w:cs="Arial"/>
                <w:sz w:val="16"/>
                <w:lang w:val="de-AT" w:eastAsia="nl-BE" w:bidi="nl-BE"/>
              </w:rPr>
              <w:t>Brand PR Manager</w:t>
            </w:r>
          </w:p>
          <w:p w:rsidR="00DD5276" w:rsidRPr="003710BF" w:rsidRDefault="00DD5276" w:rsidP="00DD5276">
            <w:pPr>
              <w:ind w:right="23"/>
              <w:rPr>
                <w:rFonts w:ascii="Arial" w:eastAsia="Calibri" w:hAnsi="Arial" w:cs="Arial"/>
                <w:sz w:val="16"/>
                <w:szCs w:val="16"/>
                <w:lang w:val="de-AT"/>
              </w:rPr>
            </w:pPr>
            <w:r w:rsidRPr="003710BF">
              <w:rPr>
                <w:rFonts w:ascii="Arial" w:eastAsia="Calibri" w:hAnsi="Arial" w:cs="Arial"/>
                <w:sz w:val="16"/>
                <w:szCs w:val="16"/>
                <w:lang w:val="de-AT"/>
              </w:rPr>
              <w:t xml:space="preserve">Schweizer </w:t>
            </w:r>
            <w:proofErr w:type="spellStart"/>
            <w:r w:rsidRPr="003710BF">
              <w:rPr>
                <w:rFonts w:ascii="Arial" w:eastAsia="Calibri" w:hAnsi="Arial" w:cs="Arial"/>
                <w:sz w:val="16"/>
                <w:szCs w:val="16"/>
                <w:lang w:val="de-AT"/>
              </w:rPr>
              <w:t>Strasse</w:t>
            </w:r>
            <w:proofErr w:type="spellEnd"/>
            <w:r w:rsidRPr="003710BF">
              <w:rPr>
                <w:rFonts w:ascii="Arial" w:eastAsia="Calibri" w:hAnsi="Arial" w:cs="Arial"/>
                <w:sz w:val="16"/>
                <w:szCs w:val="16"/>
                <w:lang w:val="de-AT"/>
              </w:rPr>
              <w:t xml:space="preserve"> 30</w:t>
            </w:r>
          </w:p>
          <w:p w:rsidR="00DD5276" w:rsidRPr="003710BF" w:rsidRDefault="00DD5276" w:rsidP="00DD5276">
            <w:pPr>
              <w:ind w:right="23"/>
              <w:rPr>
                <w:rFonts w:ascii="Arial" w:eastAsia="Calibri" w:hAnsi="Arial" w:cs="Arial"/>
                <w:sz w:val="16"/>
                <w:szCs w:val="16"/>
                <w:lang w:val="it-IT"/>
              </w:rPr>
            </w:pPr>
            <w:r w:rsidRPr="003710BF">
              <w:rPr>
                <w:rFonts w:ascii="Arial" w:eastAsia="Calibri" w:hAnsi="Arial" w:cs="Arial"/>
                <w:sz w:val="16"/>
                <w:szCs w:val="16"/>
                <w:lang w:val="it-IT"/>
              </w:rPr>
              <w:t>A-6850 Dornbirn</w:t>
            </w:r>
          </w:p>
          <w:p w:rsidR="00DD5276" w:rsidRPr="003710BF" w:rsidRDefault="00DD5276" w:rsidP="00DD5276">
            <w:pPr>
              <w:ind w:right="23"/>
              <w:rPr>
                <w:rFonts w:ascii="Arial" w:eastAsia="Calibri" w:hAnsi="Arial" w:cs="Arial"/>
                <w:sz w:val="16"/>
                <w:szCs w:val="16"/>
                <w:lang w:val="it-IT"/>
              </w:rPr>
            </w:pPr>
          </w:p>
          <w:p w:rsidR="00DD5276" w:rsidRPr="003710BF" w:rsidRDefault="00DD5276" w:rsidP="00DD5276">
            <w:pPr>
              <w:ind w:right="23"/>
              <w:rPr>
                <w:rFonts w:ascii="Arial" w:eastAsia="Calibri" w:hAnsi="Arial" w:cs="Arial"/>
                <w:sz w:val="16"/>
                <w:szCs w:val="16"/>
                <w:lang w:val="pt-BR"/>
              </w:rPr>
            </w:pPr>
            <w:proofErr w:type="spellStart"/>
            <w:r w:rsidRPr="003710BF">
              <w:rPr>
                <w:rFonts w:ascii="Arial" w:eastAsia="Calibri" w:hAnsi="Arial" w:cs="Arial"/>
                <w:sz w:val="16"/>
                <w:szCs w:val="16"/>
                <w:lang w:val="pt-BR"/>
              </w:rPr>
              <w:t>Tel</w:t>
            </w:r>
            <w:proofErr w:type="spellEnd"/>
            <w:r w:rsidRPr="003710BF">
              <w:rPr>
                <w:rFonts w:ascii="Arial" w:eastAsia="Calibri" w:hAnsi="Arial" w:cs="Arial"/>
                <w:sz w:val="16"/>
                <w:szCs w:val="16"/>
                <w:lang w:val="pt-BR"/>
              </w:rPr>
              <w:t xml:space="preserve">: </w:t>
            </w:r>
            <w:r w:rsidR="009B5187">
              <w:rPr>
                <w:rFonts w:ascii="Arial" w:eastAsia="Calibri" w:hAnsi="Arial" w:cs="Arial"/>
                <w:sz w:val="16"/>
                <w:szCs w:val="16"/>
                <w:lang w:val="pt-BR"/>
              </w:rPr>
              <w:t xml:space="preserve">    </w:t>
            </w:r>
            <w:r w:rsidRPr="003710BF">
              <w:rPr>
                <w:rFonts w:ascii="Arial" w:eastAsia="Calibri" w:hAnsi="Arial" w:cs="Arial"/>
                <w:sz w:val="16"/>
                <w:szCs w:val="16"/>
                <w:lang w:val="pt-BR"/>
              </w:rPr>
              <w:t>+43 5572 390 26522</w:t>
            </w:r>
          </w:p>
          <w:p w:rsidR="00DD5276" w:rsidRPr="003710BF" w:rsidRDefault="00DD5276" w:rsidP="00DD5276">
            <w:pPr>
              <w:ind w:right="23"/>
              <w:rPr>
                <w:rFonts w:ascii="Arial" w:eastAsia="Calibri" w:hAnsi="Arial" w:cs="Arial"/>
                <w:sz w:val="16"/>
                <w:szCs w:val="16"/>
                <w:lang w:val="pt-BR"/>
              </w:rPr>
            </w:pPr>
            <w:r w:rsidRPr="003710BF">
              <w:rPr>
                <w:rFonts w:ascii="Arial" w:eastAsia="Calibri" w:hAnsi="Arial" w:cs="Arial"/>
                <w:sz w:val="16"/>
                <w:szCs w:val="16"/>
                <w:lang w:val="pt-BR"/>
              </w:rPr>
              <w:t>Mobil: +43 664 80892 3334</w:t>
            </w:r>
          </w:p>
          <w:p w:rsidR="00DD5276" w:rsidRPr="005B7CC3" w:rsidRDefault="0027601F" w:rsidP="00DD5276">
            <w:pPr>
              <w:ind w:right="23"/>
              <w:rPr>
                <w:lang w:val="it-IT"/>
              </w:rPr>
            </w:pPr>
            <w:r>
              <w:fldChar w:fldCharType="begin"/>
            </w:r>
            <w:r w:rsidRPr="00A131FE">
              <w:rPr>
                <w:lang w:val="it-IT"/>
              </w:rPr>
              <w:instrText xml:space="preserve"> HYPERLINK "mailto:press@zumtobel.com" </w:instrText>
            </w:r>
            <w:r>
              <w:fldChar w:fldCharType="separate"/>
            </w:r>
            <w:r w:rsidR="00DD5276" w:rsidRPr="003710BF">
              <w:rPr>
                <w:rStyle w:val="Hyperlink"/>
                <w:rFonts w:ascii="Arial" w:eastAsia="Calibri" w:hAnsi="Arial" w:cs="Arial"/>
                <w:sz w:val="16"/>
                <w:szCs w:val="16"/>
                <w:lang w:val="pt-BR"/>
              </w:rPr>
              <w:t>press@zumtobel.com</w:t>
            </w:r>
            <w:r>
              <w:rPr>
                <w:rStyle w:val="Hyperlink"/>
                <w:rFonts w:ascii="Arial" w:eastAsia="Calibri" w:hAnsi="Arial" w:cs="Arial"/>
                <w:sz w:val="16"/>
                <w:szCs w:val="16"/>
                <w:lang w:val="pt-BR"/>
              </w:rPr>
              <w:fldChar w:fldCharType="end"/>
            </w:r>
          </w:p>
          <w:p w:rsidR="00DD5276" w:rsidRPr="003710BF" w:rsidRDefault="00DD5276" w:rsidP="00DD5276">
            <w:pPr>
              <w:ind w:right="23"/>
              <w:rPr>
                <w:rStyle w:val="Hyperlink"/>
                <w:rFonts w:ascii="Arial" w:eastAsia="Calibri" w:hAnsi="Arial" w:cs="Arial"/>
                <w:sz w:val="16"/>
                <w:szCs w:val="16"/>
                <w:lang w:val="pt-BR"/>
              </w:rPr>
            </w:pPr>
          </w:p>
          <w:p w:rsidR="00DD5276" w:rsidRPr="003710BF" w:rsidRDefault="0027601F" w:rsidP="00DD5276">
            <w:pPr>
              <w:ind w:right="23"/>
              <w:rPr>
                <w:rFonts w:ascii="Arial" w:eastAsia="Calibri" w:hAnsi="Arial" w:cs="Arial"/>
                <w:sz w:val="16"/>
                <w:szCs w:val="16"/>
                <w:lang w:val="de-AT"/>
              </w:rPr>
            </w:pPr>
            <w:hyperlink r:id="rId20" w:history="1">
              <w:r w:rsidR="00DD5276" w:rsidRPr="003710BF">
                <w:rPr>
                  <w:rStyle w:val="Hyperlink"/>
                  <w:rFonts w:ascii="Arial" w:eastAsia="Calibri" w:hAnsi="Arial" w:cs="Arial"/>
                  <w:sz w:val="16"/>
                  <w:szCs w:val="16"/>
                  <w:lang w:val="de-AT"/>
                </w:rPr>
                <w:t>www.zumtobel.com</w:t>
              </w:r>
            </w:hyperlink>
          </w:p>
          <w:p w:rsidR="00DD5276" w:rsidRPr="003710BF" w:rsidRDefault="00DD5276" w:rsidP="00DD5276">
            <w:pPr>
              <w:ind w:right="23"/>
              <w:jc w:val="both"/>
              <w:rPr>
                <w:rFonts w:ascii="Arial" w:eastAsia="Calibri" w:hAnsi="Arial" w:cs="Arial"/>
                <w:bCs/>
                <w:sz w:val="16"/>
                <w:szCs w:val="16"/>
                <w:lang w:val="de-AT"/>
              </w:rPr>
            </w:pPr>
          </w:p>
        </w:tc>
      </w:tr>
    </w:tbl>
    <w:p w:rsidR="00DD5276" w:rsidRPr="003710BF" w:rsidRDefault="00DD5276" w:rsidP="00DD5276">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99"/>
        <w:gridCol w:w="2999"/>
        <w:gridCol w:w="2999"/>
      </w:tblGrid>
      <w:tr w:rsidR="00DD5276" w:rsidRPr="0048030B" w:rsidTr="00DD5276">
        <w:tc>
          <w:tcPr>
            <w:tcW w:w="2999" w:type="dxa"/>
          </w:tcPr>
          <w:p w:rsidR="00DD5276" w:rsidRPr="003710BF" w:rsidRDefault="00DD5276" w:rsidP="00DD5276">
            <w:pPr>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p>
          <w:p w:rsidR="00DD5276" w:rsidRPr="003710BF" w:rsidRDefault="00DD5276" w:rsidP="00DD5276">
            <w:pPr>
              <w:ind w:right="23"/>
              <w:rPr>
                <w:rFonts w:ascii="Arial" w:eastAsia="Calibri" w:hAnsi="Arial" w:cs="Arial"/>
                <w:bCs/>
                <w:sz w:val="16"/>
                <w:szCs w:val="16"/>
                <w:lang w:val="de-AT"/>
              </w:rPr>
            </w:pP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rsidR="00DD5276" w:rsidRPr="003710BF" w:rsidRDefault="00DD5276" w:rsidP="00DD5276">
            <w:pPr>
              <w:ind w:right="23"/>
              <w:rPr>
                <w:rFonts w:ascii="Arial" w:eastAsia="Calibri" w:hAnsi="Arial" w:cs="Arial"/>
                <w:sz w:val="16"/>
                <w:szCs w:val="16"/>
                <w:lang w:val="pt-BR"/>
              </w:rPr>
            </w:pPr>
          </w:p>
          <w:p w:rsidR="00DD5276" w:rsidRPr="003710BF" w:rsidRDefault="00DD5276" w:rsidP="00DD5276">
            <w:pPr>
              <w:ind w:right="23"/>
              <w:rPr>
                <w:rFonts w:ascii="Arial" w:eastAsia="Calibri" w:hAnsi="Arial" w:cs="Arial"/>
                <w:bCs/>
                <w:sz w:val="16"/>
                <w:szCs w:val="16"/>
                <w:lang w:val="en-US"/>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en-US" w:eastAsia="nl-BE" w:bidi="nl-BE"/>
              </w:rPr>
              <w:t>:        +</w:t>
            </w:r>
            <w:r w:rsidRPr="003710BF">
              <w:rPr>
                <w:rFonts w:ascii="Arial" w:eastAsia="Calibri" w:hAnsi="Arial" w:cs="Arial"/>
                <w:bCs/>
                <w:sz w:val="16"/>
                <w:szCs w:val="16"/>
                <w:lang w:val="en-US"/>
              </w:rPr>
              <w:t>49 69 26 48 89 0</w:t>
            </w:r>
          </w:p>
          <w:p w:rsidR="00DD5276" w:rsidRPr="00DD5276" w:rsidRDefault="00DD5276" w:rsidP="00DD5276">
            <w:pPr>
              <w:ind w:right="23"/>
              <w:rPr>
                <w:lang w:val="en-US"/>
              </w:rPr>
            </w:pPr>
            <w:r w:rsidRPr="003710BF">
              <w:rPr>
                <w:rFonts w:ascii="Arial" w:eastAsia="Calibri" w:hAnsi="Arial" w:cs="Arial"/>
                <w:sz w:val="16"/>
                <w:szCs w:val="16"/>
                <w:lang w:val="en-US"/>
              </w:rPr>
              <w:t>Fax:       +</w:t>
            </w:r>
            <w:r w:rsidRPr="003710BF">
              <w:rPr>
                <w:rFonts w:ascii="Arial" w:eastAsia="Calibri" w:hAnsi="Arial" w:cs="Arial"/>
                <w:bCs/>
                <w:sz w:val="16"/>
                <w:szCs w:val="16"/>
                <w:lang w:val="en-US"/>
              </w:rPr>
              <w:t>49 69 69 26 48 89 80</w:t>
            </w:r>
            <w:r w:rsidRPr="003710BF">
              <w:rPr>
                <w:rFonts w:ascii="Arial" w:eastAsia="Calibri" w:hAnsi="Arial" w:cs="Arial"/>
                <w:bCs/>
                <w:sz w:val="16"/>
                <w:szCs w:val="16"/>
                <w:lang w:val="en-US"/>
              </w:rPr>
              <w:br/>
            </w:r>
            <w:hyperlink r:id="rId21" w:history="1">
              <w:r w:rsidRPr="003710BF">
                <w:rPr>
                  <w:rStyle w:val="Hyperlink"/>
                  <w:rFonts w:ascii="Arial" w:eastAsia="Calibri" w:hAnsi="Arial" w:cs="Arial"/>
                  <w:sz w:val="16"/>
                  <w:szCs w:val="16"/>
                  <w:lang w:val="en-US"/>
                </w:rPr>
                <w:t>info@zumtobel.de</w:t>
              </w:r>
            </w:hyperlink>
          </w:p>
          <w:p w:rsidR="00DD5276" w:rsidRPr="009B5187" w:rsidRDefault="00DD5276" w:rsidP="00DD5276">
            <w:pPr>
              <w:ind w:right="23"/>
              <w:rPr>
                <w:rStyle w:val="Hyperlink"/>
                <w:rFonts w:ascii="Arial" w:eastAsia="Calibri" w:hAnsi="Arial" w:cs="Arial"/>
                <w:sz w:val="16"/>
                <w:lang w:val="en-US"/>
              </w:rPr>
            </w:pPr>
          </w:p>
          <w:p w:rsidR="00DD5276" w:rsidRPr="003710BF" w:rsidRDefault="0027601F" w:rsidP="00DD5276">
            <w:pPr>
              <w:ind w:right="23"/>
              <w:rPr>
                <w:rFonts w:ascii="Arial" w:eastAsia="Calibri" w:hAnsi="Arial" w:cs="Arial"/>
                <w:bCs/>
                <w:sz w:val="16"/>
                <w:szCs w:val="16"/>
                <w:lang w:val="fr-FR"/>
              </w:rPr>
            </w:pPr>
            <w:hyperlink r:id="rId22" w:history="1">
              <w:r w:rsidR="00DD5276" w:rsidRPr="003710BF">
                <w:rPr>
                  <w:rStyle w:val="Hyperlink"/>
                  <w:rFonts w:ascii="Arial" w:eastAsia="Calibri" w:hAnsi="Arial" w:cs="Arial"/>
                  <w:sz w:val="16"/>
                  <w:szCs w:val="16"/>
                  <w:lang w:val="en-US"/>
                </w:rPr>
                <w:t>www.zumtobel.de</w:t>
              </w:r>
            </w:hyperlink>
            <w:r w:rsidR="00DD5276" w:rsidRPr="003710BF">
              <w:rPr>
                <w:rFonts w:ascii="Arial" w:eastAsia="Calibri" w:hAnsi="Arial" w:cs="Arial"/>
                <w:bCs/>
                <w:sz w:val="16"/>
                <w:szCs w:val="16"/>
                <w:lang w:val="fr-FR"/>
              </w:rPr>
              <w:t xml:space="preserve"> </w:t>
            </w:r>
          </w:p>
          <w:p w:rsidR="00DD5276" w:rsidRPr="003710BF" w:rsidRDefault="00DD5276" w:rsidP="00DD5276">
            <w:pPr>
              <w:ind w:right="23"/>
              <w:rPr>
                <w:rFonts w:ascii="Arial" w:eastAsia="Calibri" w:hAnsi="Arial" w:cs="Arial"/>
                <w:bCs/>
                <w:sz w:val="16"/>
                <w:szCs w:val="16"/>
                <w:lang w:val="en-US"/>
              </w:rPr>
            </w:pPr>
          </w:p>
        </w:tc>
        <w:tc>
          <w:tcPr>
            <w:tcW w:w="2999" w:type="dxa"/>
          </w:tcPr>
          <w:p w:rsidR="00DD5276" w:rsidRPr="003710BF" w:rsidRDefault="00DD5276" w:rsidP="00DD5276">
            <w:pPr>
              <w:ind w:right="23"/>
              <w:rPr>
                <w:rFonts w:ascii="Arial" w:eastAsia="Calibri" w:hAnsi="Arial" w:cs="Arial"/>
                <w:bCs/>
                <w:sz w:val="16"/>
                <w:szCs w:val="16"/>
                <w:lang w:val="fr-FR"/>
              </w:rPr>
            </w:pPr>
          </w:p>
        </w:tc>
        <w:tc>
          <w:tcPr>
            <w:tcW w:w="2999" w:type="dxa"/>
          </w:tcPr>
          <w:p w:rsidR="00DD5276" w:rsidRPr="003710BF" w:rsidRDefault="00DD5276" w:rsidP="00DD5276">
            <w:pPr>
              <w:ind w:right="23"/>
              <w:rPr>
                <w:rFonts w:ascii="Arial" w:eastAsia="Calibri" w:hAnsi="Arial" w:cs="Arial"/>
                <w:bCs/>
                <w:sz w:val="16"/>
                <w:szCs w:val="16"/>
                <w:lang w:val="fr-FR"/>
              </w:rPr>
            </w:pPr>
          </w:p>
        </w:tc>
      </w:tr>
      <w:tr w:rsidR="00DD5276" w:rsidRPr="0048030B" w:rsidTr="00DD5276">
        <w:trPr>
          <w:trHeight w:val="1503"/>
        </w:trPr>
        <w:tc>
          <w:tcPr>
            <w:tcW w:w="2999" w:type="dxa"/>
          </w:tcPr>
          <w:p w:rsidR="00DD5276" w:rsidRPr="009B5187" w:rsidRDefault="00DD5276" w:rsidP="00DD5276">
            <w:pPr>
              <w:ind w:right="23"/>
              <w:rPr>
                <w:rFonts w:ascii="Arial" w:eastAsia="Calibri" w:hAnsi="Arial" w:cs="Arial"/>
                <w:bCs/>
                <w:sz w:val="16"/>
                <w:szCs w:val="16"/>
                <w:lang w:val="de-AT"/>
              </w:rPr>
            </w:pPr>
          </w:p>
          <w:p w:rsidR="00DD5276" w:rsidRPr="009B5187" w:rsidRDefault="00DD5276" w:rsidP="00DD5276">
            <w:pPr>
              <w:ind w:right="23"/>
              <w:rPr>
                <w:rFonts w:ascii="Arial" w:eastAsia="Calibri" w:hAnsi="Arial" w:cs="Arial"/>
                <w:bCs/>
                <w:sz w:val="16"/>
                <w:szCs w:val="16"/>
                <w:lang w:val="de-AT"/>
              </w:rPr>
            </w:pPr>
          </w:p>
          <w:p w:rsidR="00DD5276" w:rsidRPr="003710BF" w:rsidRDefault="00DD5276" w:rsidP="00DD5276">
            <w:pPr>
              <w:ind w:right="23"/>
              <w:rPr>
                <w:rFonts w:ascii="Arial" w:eastAsia="Calibri" w:hAnsi="Arial" w:cs="Arial"/>
                <w:bCs/>
                <w:sz w:val="16"/>
                <w:szCs w:val="16"/>
                <w:lang w:val="de-AT"/>
              </w:rPr>
            </w:pPr>
            <w:r w:rsidRPr="003710BF">
              <w:rPr>
                <w:rFonts w:ascii="Arial" w:eastAsia="Calibri" w:hAnsi="Arial" w:cs="Arial"/>
                <w:bCs/>
                <w:sz w:val="16"/>
                <w:szCs w:val="16"/>
                <w:lang w:val="de-AT"/>
              </w:rPr>
              <w:t xml:space="preserve">ZG </w:t>
            </w:r>
            <w:proofErr w:type="spellStart"/>
            <w:r w:rsidRPr="003710BF">
              <w:rPr>
                <w:rFonts w:ascii="Arial" w:eastAsia="Calibri" w:hAnsi="Arial" w:cs="Arial"/>
                <w:bCs/>
                <w:sz w:val="16"/>
                <w:szCs w:val="16"/>
                <w:lang w:val="de-AT"/>
              </w:rPr>
              <w:t>Lighting</w:t>
            </w:r>
            <w:proofErr w:type="spellEnd"/>
            <w:r w:rsidRPr="003710BF">
              <w:rPr>
                <w:rFonts w:ascii="Arial" w:eastAsia="Calibri" w:hAnsi="Arial" w:cs="Arial"/>
                <w:bCs/>
                <w:sz w:val="16"/>
                <w:szCs w:val="16"/>
                <w:lang w:val="de-AT"/>
              </w:rPr>
              <w:t xml:space="preserve">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r>
            <w:proofErr w:type="spellStart"/>
            <w:r w:rsidRPr="003710BF">
              <w:rPr>
                <w:rFonts w:ascii="Arial" w:hAnsi="Arial" w:cs="Arial"/>
                <w:sz w:val="16"/>
                <w:szCs w:val="16"/>
                <w:lang w:val="de-AT"/>
              </w:rPr>
              <w:t>Wagramer</w:t>
            </w:r>
            <w:proofErr w:type="spellEnd"/>
            <w:r w:rsidRPr="003710BF">
              <w:rPr>
                <w:rFonts w:ascii="Arial" w:hAnsi="Arial" w:cs="Arial"/>
                <w:sz w:val="16"/>
                <w:szCs w:val="16"/>
                <w:lang w:val="de-AT"/>
              </w:rPr>
              <w:t xml:space="preserve"> Straße 19</w:t>
            </w:r>
            <w:r w:rsidRPr="003710BF">
              <w:rPr>
                <w:rFonts w:ascii="Arial" w:hAnsi="Arial" w:cs="Arial"/>
                <w:sz w:val="16"/>
                <w:szCs w:val="16"/>
                <w:lang w:val="de-AT"/>
              </w:rPr>
              <w:br/>
              <w:t>A-1220 Wien</w:t>
            </w:r>
          </w:p>
          <w:p w:rsidR="00DD5276" w:rsidRPr="003710BF" w:rsidRDefault="00DD5276" w:rsidP="00DD5276">
            <w:pPr>
              <w:ind w:right="23"/>
              <w:rPr>
                <w:rFonts w:ascii="Arial" w:eastAsia="Calibri" w:hAnsi="Arial" w:cs="Arial"/>
                <w:bCs/>
                <w:sz w:val="16"/>
                <w:szCs w:val="16"/>
                <w:lang w:val="de-AT"/>
              </w:rPr>
            </w:pPr>
          </w:p>
          <w:p w:rsidR="00DD5276" w:rsidRPr="003710BF" w:rsidRDefault="00DD5276" w:rsidP="00DD5276">
            <w:pPr>
              <w:ind w:right="23"/>
              <w:rPr>
                <w:rFonts w:ascii="Arial" w:eastAsia="Calibri" w:hAnsi="Arial" w:cs="Arial"/>
                <w:bCs/>
                <w:sz w:val="16"/>
                <w:szCs w:val="16"/>
                <w:lang w:val="fr-FR"/>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nl-BE" w:eastAsia="nl-BE" w:bidi="nl-BE"/>
              </w:rPr>
              <w:t>:        +</w:t>
            </w:r>
            <w:r w:rsidRPr="003710BF">
              <w:rPr>
                <w:rFonts w:ascii="Arial" w:eastAsia="Calibri" w:hAnsi="Arial" w:cs="Arial"/>
                <w:bCs/>
                <w:sz w:val="16"/>
                <w:szCs w:val="16"/>
                <w:lang w:val="fr-FR"/>
              </w:rPr>
              <w:t>43 1 258 2601 0</w:t>
            </w:r>
          </w:p>
          <w:p w:rsidR="00DD5276" w:rsidRPr="003710BF" w:rsidRDefault="00DD5276" w:rsidP="00DD5276">
            <w:pPr>
              <w:ind w:right="23"/>
              <w:rPr>
                <w:rFonts w:ascii="Arial" w:eastAsia="Calibri" w:hAnsi="Arial" w:cs="Arial"/>
                <w:bCs/>
                <w:sz w:val="16"/>
                <w:szCs w:val="16"/>
                <w:lang w:val="fr-FR"/>
              </w:rPr>
            </w:pPr>
            <w:r w:rsidRPr="00DD5276">
              <w:rPr>
                <w:rFonts w:ascii="Arial" w:eastAsia="Calibri" w:hAnsi="Arial" w:cs="Arial"/>
                <w:sz w:val="16"/>
                <w:szCs w:val="16"/>
                <w:lang w:val="en-US"/>
              </w:rPr>
              <w:t>Fax:       +</w:t>
            </w:r>
            <w:r w:rsidRPr="003710BF">
              <w:rPr>
                <w:rFonts w:ascii="Arial" w:eastAsia="Calibri" w:hAnsi="Arial" w:cs="Arial"/>
                <w:bCs/>
                <w:sz w:val="16"/>
                <w:szCs w:val="16"/>
                <w:lang w:val="fr-FR"/>
              </w:rPr>
              <w:t>43 1 258 2601 82845</w:t>
            </w:r>
          </w:p>
          <w:p w:rsidR="00DD5276" w:rsidRPr="00DD5276" w:rsidRDefault="0027601F" w:rsidP="00DD5276">
            <w:pPr>
              <w:ind w:right="23"/>
              <w:rPr>
                <w:lang w:val="en-US"/>
              </w:rPr>
            </w:pPr>
            <w:hyperlink r:id="rId23" w:history="1">
              <w:r w:rsidR="00DD5276" w:rsidRPr="003710BF">
                <w:rPr>
                  <w:rStyle w:val="Hyperlink"/>
                  <w:rFonts w:ascii="Arial" w:eastAsia="Calibri" w:hAnsi="Arial" w:cs="Arial"/>
                  <w:bCs/>
                  <w:sz w:val="16"/>
                  <w:szCs w:val="16"/>
                  <w:lang w:val="fr-FR"/>
                </w:rPr>
                <w:t>welcome@zumtobel.at</w:t>
              </w:r>
            </w:hyperlink>
          </w:p>
          <w:p w:rsidR="00DD5276" w:rsidRPr="00DD5276" w:rsidRDefault="00DD5276" w:rsidP="00DD5276">
            <w:pPr>
              <w:ind w:right="23"/>
              <w:rPr>
                <w:rStyle w:val="Hyperlink"/>
                <w:rFonts w:ascii="Arial" w:eastAsia="Calibri" w:hAnsi="Arial" w:cs="Arial"/>
                <w:lang w:val="en-US"/>
              </w:rPr>
            </w:pPr>
          </w:p>
          <w:p w:rsidR="00DD5276" w:rsidRPr="003710BF" w:rsidRDefault="0027601F" w:rsidP="00DD5276">
            <w:pPr>
              <w:ind w:right="23"/>
              <w:rPr>
                <w:rFonts w:ascii="Arial" w:eastAsia="Calibri" w:hAnsi="Arial" w:cs="Arial"/>
                <w:bCs/>
                <w:sz w:val="16"/>
                <w:szCs w:val="16"/>
                <w:lang w:val="fr-FR"/>
              </w:rPr>
            </w:pPr>
            <w:hyperlink r:id="rId24" w:history="1">
              <w:r w:rsidR="00DD5276" w:rsidRPr="003710BF">
                <w:rPr>
                  <w:rStyle w:val="Hyperlink"/>
                  <w:rFonts w:ascii="Arial" w:eastAsia="Calibri" w:hAnsi="Arial" w:cs="Arial"/>
                  <w:bCs/>
                  <w:sz w:val="16"/>
                  <w:szCs w:val="16"/>
                  <w:lang w:val="fr-FR"/>
                </w:rPr>
                <w:t>www.zumtobel.at</w:t>
              </w:r>
            </w:hyperlink>
          </w:p>
          <w:p w:rsidR="00DD5276" w:rsidRPr="003710BF" w:rsidRDefault="00DD5276" w:rsidP="00DD5276">
            <w:pPr>
              <w:ind w:right="23"/>
              <w:rPr>
                <w:rFonts w:ascii="Arial" w:eastAsia="Calibri" w:hAnsi="Arial" w:cs="Arial"/>
                <w:bCs/>
                <w:sz w:val="16"/>
                <w:szCs w:val="16"/>
                <w:lang w:val="fr-FR"/>
              </w:rPr>
            </w:pPr>
          </w:p>
          <w:p w:rsidR="00DD5276" w:rsidRPr="003710BF" w:rsidRDefault="00DD5276" w:rsidP="00DD5276">
            <w:pPr>
              <w:ind w:right="23"/>
              <w:rPr>
                <w:rFonts w:ascii="Arial" w:eastAsia="Calibri" w:hAnsi="Arial" w:cs="Arial"/>
                <w:sz w:val="16"/>
                <w:szCs w:val="16"/>
                <w:lang w:val="en-US"/>
              </w:rPr>
            </w:pPr>
          </w:p>
        </w:tc>
        <w:tc>
          <w:tcPr>
            <w:tcW w:w="2999" w:type="dxa"/>
          </w:tcPr>
          <w:p w:rsidR="00DD5276" w:rsidRPr="009B5187" w:rsidRDefault="00DD5276" w:rsidP="00DD5276">
            <w:pPr>
              <w:ind w:right="23"/>
              <w:rPr>
                <w:rFonts w:ascii="Arial" w:eastAsia="Calibri" w:hAnsi="Arial" w:cs="Arial"/>
                <w:sz w:val="16"/>
                <w:szCs w:val="16"/>
                <w:lang w:val="de-AT"/>
              </w:rPr>
            </w:pPr>
          </w:p>
          <w:p w:rsidR="00DD5276" w:rsidRPr="009B5187" w:rsidRDefault="00DD5276" w:rsidP="00DD5276">
            <w:pPr>
              <w:ind w:right="23"/>
              <w:rPr>
                <w:rFonts w:ascii="Arial" w:eastAsia="Calibri" w:hAnsi="Arial" w:cs="Arial"/>
                <w:sz w:val="16"/>
                <w:szCs w:val="16"/>
                <w:lang w:val="de-AT"/>
              </w:rPr>
            </w:pPr>
          </w:p>
          <w:p w:rsidR="00DD5276" w:rsidRPr="003710BF" w:rsidRDefault="00DD5276" w:rsidP="00DD5276">
            <w:pPr>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p>
          <w:p w:rsidR="00DD5276" w:rsidRPr="003710BF" w:rsidRDefault="00DD5276" w:rsidP="00DD5276">
            <w:pPr>
              <w:ind w:right="23"/>
              <w:rPr>
                <w:rFonts w:ascii="Arial" w:eastAsia="Calibri" w:hAnsi="Arial" w:cs="Arial"/>
                <w:sz w:val="16"/>
                <w:szCs w:val="16"/>
                <w:lang w:val="de-AT"/>
              </w:rPr>
            </w:pPr>
            <w:proofErr w:type="spellStart"/>
            <w:r w:rsidRPr="003710BF">
              <w:rPr>
                <w:rFonts w:ascii="Arial" w:eastAsia="Calibri" w:hAnsi="Arial" w:cs="Arial"/>
                <w:sz w:val="16"/>
                <w:szCs w:val="16"/>
                <w:lang w:val="de-AT"/>
              </w:rPr>
              <w:t>Thurgauerstrasse</w:t>
            </w:r>
            <w:proofErr w:type="spellEnd"/>
            <w:r w:rsidRPr="003710BF">
              <w:rPr>
                <w:rFonts w:ascii="Arial" w:eastAsia="Calibri" w:hAnsi="Arial" w:cs="Arial"/>
                <w:sz w:val="16"/>
                <w:szCs w:val="16"/>
                <w:lang w:val="de-AT"/>
              </w:rPr>
              <w:t xml:space="preserve"> 39</w:t>
            </w:r>
          </w:p>
          <w:p w:rsidR="00DD5276" w:rsidRPr="003710BF" w:rsidRDefault="00DD5276" w:rsidP="00DD5276">
            <w:pPr>
              <w:ind w:right="23"/>
              <w:rPr>
                <w:rFonts w:ascii="Arial" w:eastAsia="Calibri" w:hAnsi="Arial" w:cs="Arial"/>
                <w:sz w:val="16"/>
                <w:szCs w:val="16"/>
                <w:lang w:val="de-AT"/>
              </w:rPr>
            </w:pPr>
            <w:r w:rsidRPr="003710BF">
              <w:rPr>
                <w:rFonts w:ascii="Arial" w:eastAsia="Calibri" w:hAnsi="Arial" w:cs="Arial"/>
                <w:sz w:val="16"/>
                <w:szCs w:val="16"/>
                <w:lang w:val="de-AT"/>
              </w:rPr>
              <w:t>CH-8050 Zürich</w:t>
            </w:r>
          </w:p>
          <w:p w:rsidR="00DD5276" w:rsidRPr="003710BF" w:rsidRDefault="00DD5276" w:rsidP="00DD5276">
            <w:pPr>
              <w:ind w:right="23"/>
              <w:rPr>
                <w:rFonts w:ascii="Arial" w:eastAsia="Calibri" w:hAnsi="Arial" w:cs="Arial"/>
                <w:sz w:val="16"/>
                <w:szCs w:val="16"/>
                <w:lang w:val="de-AT"/>
              </w:rPr>
            </w:pPr>
          </w:p>
          <w:p w:rsidR="00DD5276" w:rsidRPr="003710BF" w:rsidRDefault="00DD5276" w:rsidP="00DD5276">
            <w:pPr>
              <w:ind w:right="23"/>
              <w:rPr>
                <w:rFonts w:ascii="Arial" w:eastAsia="Calibri" w:hAnsi="Arial" w:cs="Arial"/>
                <w:sz w:val="16"/>
                <w:szCs w:val="16"/>
                <w:lang w:val="pt-BR"/>
              </w:rPr>
            </w:pPr>
          </w:p>
          <w:p w:rsidR="00DD5276" w:rsidRPr="003710BF" w:rsidRDefault="00DD5276" w:rsidP="00DD5276">
            <w:pPr>
              <w:ind w:right="23"/>
              <w:rPr>
                <w:rFonts w:ascii="Arial" w:eastAsia="Calibri" w:hAnsi="Arial" w:cs="Arial"/>
                <w:sz w:val="16"/>
                <w:szCs w:val="16"/>
                <w:lang w:val="pt-BR"/>
              </w:rPr>
            </w:pPr>
          </w:p>
          <w:p w:rsidR="00DD5276" w:rsidRPr="003710BF" w:rsidRDefault="00DD5276" w:rsidP="00DD5276">
            <w:pPr>
              <w:ind w:right="23"/>
              <w:rPr>
                <w:rFonts w:ascii="Arial" w:eastAsia="Calibri" w:hAnsi="Arial" w:cs="Arial"/>
                <w:sz w:val="16"/>
                <w:szCs w:val="16"/>
                <w:lang w:val="it-IT"/>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nl-BE" w:eastAsia="nl-BE" w:bidi="nl-BE"/>
              </w:rPr>
              <w:t>:        +</w:t>
            </w:r>
            <w:r w:rsidRPr="003710BF">
              <w:rPr>
                <w:rFonts w:ascii="Arial" w:eastAsia="Calibri" w:hAnsi="Arial" w:cs="Arial"/>
                <w:sz w:val="16"/>
                <w:szCs w:val="16"/>
                <w:lang w:val="it-IT"/>
              </w:rPr>
              <w:t>41 44 305 35 35</w:t>
            </w:r>
          </w:p>
          <w:p w:rsidR="00DD5276" w:rsidRPr="00DD5276" w:rsidRDefault="00DD5276" w:rsidP="00DD5276">
            <w:pPr>
              <w:ind w:right="23"/>
              <w:rPr>
                <w:lang w:val="en-US"/>
              </w:rPr>
            </w:pPr>
            <w:r w:rsidRPr="00DD5276">
              <w:rPr>
                <w:rFonts w:ascii="Arial" w:eastAsia="Calibri" w:hAnsi="Arial" w:cs="Arial"/>
                <w:sz w:val="16"/>
                <w:szCs w:val="16"/>
                <w:lang w:val="en-US"/>
              </w:rPr>
              <w:t>Fax:       +</w:t>
            </w:r>
            <w:r w:rsidRPr="003710BF">
              <w:rPr>
                <w:rFonts w:ascii="Arial" w:eastAsia="Calibri" w:hAnsi="Arial" w:cs="Arial"/>
                <w:sz w:val="16"/>
                <w:szCs w:val="16"/>
                <w:lang w:val="it-IT"/>
              </w:rPr>
              <w:t>41 44 305 35 36</w:t>
            </w:r>
            <w:r w:rsidRPr="003710BF">
              <w:rPr>
                <w:rFonts w:ascii="Arial" w:eastAsia="Calibri" w:hAnsi="Arial" w:cs="Arial"/>
                <w:sz w:val="16"/>
                <w:szCs w:val="16"/>
                <w:lang w:val="it-IT"/>
              </w:rPr>
              <w:br/>
            </w:r>
            <w:hyperlink r:id="rId25" w:history="1">
              <w:r w:rsidRPr="003710BF">
                <w:rPr>
                  <w:rStyle w:val="Hyperlink"/>
                  <w:rFonts w:ascii="Arial" w:eastAsia="Calibri" w:hAnsi="Arial" w:cs="Arial"/>
                  <w:sz w:val="16"/>
                  <w:szCs w:val="16"/>
                  <w:lang w:val="it-IT"/>
                </w:rPr>
                <w:t>info@zumtobel.ch</w:t>
              </w:r>
            </w:hyperlink>
          </w:p>
          <w:p w:rsidR="00DD5276" w:rsidRPr="00DD5276" w:rsidRDefault="00DD5276" w:rsidP="00DD5276">
            <w:pPr>
              <w:ind w:right="23"/>
              <w:rPr>
                <w:rStyle w:val="Hyperlink"/>
                <w:rFonts w:ascii="Arial" w:eastAsia="Calibri" w:hAnsi="Arial" w:cs="Arial"/>
                <w:lang w:val="en-US"/>
              </w:rPr>
            </w:pPr>
          </w:p>
          <w:p w:rsidR="00DD5276" w:rsidRPr="00DD5276" w:rsidRDefault="0027601F" w:rsidP="00DD5276">
            <w:pPr>
              <w:ind w:right="23"/>
              <w:jc w:val="both"/>
              <w:rPr>
                <w:rFonts w:ascii="Arial" w:eastAsia="Calibri" w:hAnsi="Arial" w:cs="Arial"/>
                <w:sz w:val="16"/>
                <w:szCs w:val="16"/>
                <w:lang w:val="en-US"/>
              </w:rPr>
            </w:pPr>
            <w:hyperlink r:id="rId26" w:history="1">
              <w:r w:rsidR="00DD5276" w:rsidRPr="00DD5276">
                <w:rPr>
                  <w:rStyle w:val="Hyperlink"/>
                  <w:rFonts w:ascii="Arial" w:eastAsia="Calibri" w:hAnsi="Arial" w:cs="Arial"/>
                  <w:sz w:val="16"/>
                  <w:szCs w:val="16"/>
                  <w:lang w:val="en-US"/>
                </w:rPr>
                <w:t>www.zumtobel.ch</w:t>
              </w:r>
            </w:hyperlink>
          </w:p>
          <w:p w:rsidR="00DD5276" w:rsidRPr="00DD5276" w:rsidRDefault="00DD5276" w:rsidP="00DD5276">
            <w:pPr>
              <w:ind w:right="23"/>
              <w:jc w:val="both"/>
              <w:rPr>
                <w:rFonts w:ascii="Arial" w:eastAsia="Calibri" w:hAnsi="Arial" w:cs="Arial"/>
                <w:bCs/>
                <w:sz w:val="16"/>
                <w:szCs w:val="16"/>
                <w:lang w:val="en-US"/>
              </w:rPr>
            </w:pPr>
          </w:p>
        </w:tc>
        <w:tc>
          <w:tcPr>
            <w:tcW w:w="2999" w:type="dxa"/>
          </w:tcPr>
          <w:p w:rsidR="00DD5276" w:rsidRPr="00DD5276" w:rsidRDefault="00DD5276" w:rsidP="00DD5276">
            <w:pPr>
              <w:ind w:right="23"/>
              <w:jc w:val="both"/>
              <w:rPr>
                <w:rFonts w:ascii="Arial" w:eastAsia="Calibri" w:hAnsi="Arial" w:cs="Arial"/>
                <w:bCs/>
                <w:sz w:val="16"/>
                <w:szCs w:val="16"/>
                <w:lang w:val="en-US"/>
              </w:rPr>
            </w:pPr>
          </w:p>
        </w:tc>
      </w:tr>
    </w:tbl>
    <w:p w:rsidR="009B5187" w:rsidRDefault="009B5187" w:rsidP="00DD5276">
      <w:pPr>
        <w:spacing w:after="120"/>
        <w:jc w:val="both"/>
        <w:rPr>
          <w:rFonts w:ascii="Arial" w:hAnsi="Arial" w:cs="Arial"/>
          <w:b/>
          <w:sz w:val="16"/>
          <w:szCs w:val="16"/>
          <w:lang w:val="de-AT"/>
        </w:rPr>
      </w:pPr>
    </w:p>
    <w:p w:rsidR="009B5187" w:rsidRDefault="009B5187" w:rsidP="00DD5276">
      <w:pPr>
        <w:spacing w:after="120"/>
        <w:jc w:val="both"/>
        <w:rPr>
          <w:rFonts w:ascii="Arial" w:hAnsi="Arial" w:cs="Arial"/>
          <w:b/>
          <w:sz w:val="16"/>
          <w:szCs w:val="16"/>
          <w:lang w:val="de-AT"/>
        </w:rPr>
      </w:pPr>
    </w:p>
    <w:p w:rsidR="00DD5276" w:rsidRDefault="00DD5276" w:rsidP="00DD5276">
      <w:pPr>
        <w:spacing w:after="120"/>
        <w:jc w:val="both"/>
        <w:rPr>
          <w:rFonts w:ascii="Arial" w:hAnsi="Arial" w:cs="Arial"/>
          <w:b/>
          <w:sz w:val="16"/>
          <w:szCs w:val="16"/>
          <w:lang w:val="de-AT"/>
        </w:rPr>
      </w:pPr>
      <w:r>
        <w:rPr>
          <w:rFonts w:ascii="Arial" w:hAnsi="Arial" w:cs="Arial"/>
          <w:b/>
          <w:sz w:val="16"/>
          <w:szCs w:val="16"/>
          <w:lang w:val="de-AT"/>
        </w:rPr>
        <w:t xml:space="preserve">Über Zumtobel </w:t>
      </w:r>
    </w:p>
    <w:p w:rsidR="00DD5276" w:rsidRDefault="00DD5276" w:rsidP="00DD5276">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rsidR="00DD5276" w:rsidRDefault="00DD5276" w:rsidP="00DD5276">
      <w:pPr>
        <w:spacing w:line="360" w:lineRule="auto"/>
        <w:jc w:val="right"/>
        <w:rPr>
          <w:rFonts w:ascii="Arial" w:hAnsi="Arial" w:cs="Arial"/>
          <w:b/>
          <w:color w:val="FF0000"/>
          <w:sz w:val="20"/>
          <w:szCs w:val="20"/>
        </w:rPr>
      </w:pPr>
      <w:r>
        <w:rPr>
          <w:rFonts w:ascii="Arial" w:hAnsi="Arial" w:cs="Arial"/>
          <w:b/>
          <w:sz w:val="20"/>
          <w:szCs w:val="20"/>
        </w:rPr>
        <w:t>Zumtobel. Das Licht.</w:t>
      </w:r>
    </w:p>
    <w:p w:rsidR="00DD5276" w:rsidRPr="002E7E3F" w:rsidRDefault="00DD5276" w:rsidP="00DD5276">
      <w:pPr>
        <w:rPr>
          <w:rFonts w:ascii="Arial" w:hAnsi="Arial" w:cs="Arial"/>
          <w:sz w:val="20"/>
          <w:szCs w:val="20"/>
        </w:rPr>
      </w:pPr>
    </w:p>
    <w:p w:rsidR="00927636" w:rsidRPr="00E46D32" w:rsidRDefault="00927636" w:rsidP="00DD5276">
      <w:pPr>
        <w:spacing w:line="360" w:lineRule="auto"/>
        <w:jc w:val="both"/>
        <w:rPr>
          <w:rFonts w:ascii="Arial" w:hAnsi="Arial" w:cs="Arial"/>
          <w:sz w:val="20"/>
          <w:szCs w:val="20"/>
        </w:rPr>
      </w:pPr>
    </w:p>
    <w:sectPr w:rsidR="00927636" w:rsidRPr="00E46D32" w:rsidSect="00C101D5">
      <w:headerReference w:type="default" r:id="rId27"/>
      <w:footerReference w:type="default" r:id="rId2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1F" w:rsidRDefault="0027601F">
      <w:r>
        <w:separator/>
      </w:r>
    </w:p>
  </w:endnote>
  <w:endnote w:type="continuationSeparator" w:id="0">
    <w:p w:rsidR="0027601F" w:rsidRDefault="0027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71" w:rsidRPr="00F04900" w:rsidRDefault="00DF6771"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4A7ABA">
      <w:rPr>
        <w:rStyle w:val="PageNumber"/>
        <w:rFonts w:ascii="Arial" w:hAnsi="Arial" w:cs="Arial"/>
        <w:noProof/>
        <w:sz w:val="16"/>
        <w:szCs w:val="16"/>
      </w:rPr>
      <w:t>4</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4A7ABA">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01F" w:rsidRDefault="0027601F">
      <w:r>
        <w:separator/>
      </w:r>
    </w:p>
  </w:footnote>
  <w:footnote w:type="continuationSeparator" w:id="0">
    <w:p w:rsidR="0027601F" w:rsidRDefault="00276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71" w:rsidRDefault="00DF6771" w:rsidP="00C101D5">
    <w:pPr>
      <w:pStyle w:val="Header"/>
      <w:jc w:val="right"/>
    </w:pPr>
    <w:r>
      <w:rPr>
        <w:noProof/>
        <w:lang w:val="de-AT" w:eastAsia="zh-CN"/>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DF6771" w:rsidRDefault="00DF6771" w:rsidP="00C101D5">
    <w:pPr>
      <w:pStyle w:val="Header"/>
      <w:jc w:val="right"/>
    </w:pPr>
  </w:p>
  <w:p w:rsidR="00DF6771" w:rsidRDefault="00DF6771"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0C5E"/>
    <w:rsid w:val="000009B8"/>
    <w:rsid w:val="000052BD"/>
    <w:rsid w:val="000066E9"/>
    <w:rsid w:val="0000735D"/>
    <w:rsid w:val="000074CC"/>
    <w:rsid w:val="00022DDE"/>
    <w:rsid w:val="00027353"/>
    <w:rsid w:val="00031895"/>
    <w:rsid w:val="00033255"/>
    <w:rsid w:val="00035D0F"/>
    <w:rsid w:val="0004478E"/>
    <w:rsid w:val="00054A05"/>
    <w:rsid w:val="000630FB"/>
    <w:rsid w:val="0006392F"/>
    <w:rsid w:val="0007380E"/>
    <w:rsid w:val="00075E05"/>
    <w:rsid w:val="0009359D"/>
    <w:rsid w:val="00093BA1"/>
    <w:rsid w:val="000A6C94"/>
    <w:rsid w:val="000A762B"/>
    <w:rsid w:val="000B02EF"/>
    <w:rsid w:val="000B1FE7"/>
    <w:rsid w:val="000B21BE"/>
    <w:rsid w:val="000B4DDD"/>
    <w:rsid w:val="000C2BE3"/>
    <w:rsid w:val="000C5C32"/>
    <w:rsid w:val="000C7E06"/>
    <w:rsid w:val="000D0940"/>
    <w:rsid w:val="000D0D38"/>
    <w:rsid w:val="000D3459"/>
    <w:rsid w:val="000E04DD"/>
    <w:rsid w:val="000E269F"/>
    <w:rsid w:val="000F17D6"/>
    <w:rsid w:val="000F3E13"/>
    <w:rsid w:val="00101DE3"/>
    <w:rsid w:val="00107532"/>
    <w:rsid w:val="00110454"/>
    <w:rsid w:val="0011269E"/>
    <w:rsid w:val="001140C3"/>
    <w:rsid w:val="00114C9D"/>
    <w:rsid w:val="00115229"/>
    <w:rsid w:val="001206A9"/>
    <w:rsid w:val="00122E37"/>
    <w:rsid w:val="001231FF"/>
    <w:rsid w:val="00124D7E"/>
    <w:rsid w:val="001254F2"/>
    <w:rsid w:val="0012586F"/>
    <w:rsid w:val="001364D9"/>
    <w:rsid w:val="00143181"/>
    <w:rsid w:val="00147DDD"/>
    <w:rsid w:val="00151FA6"/>
    <w:rsid w:val="001550BB"/>
    <w:rsid w:val="00155F01"/>
    <w:rsid w:val="00156344"/>
    <w:rsid w:val="00160F64"/>
    <w:rsid w:val="00166ED5"/>
    <w:rsid w:val="001700E2"/>
    <w:rsid w:val="00170AD0"/>
    <w:rsid w:val="001719F8"/>
    <w:rsid w:val="00173985"/>
    <w:rsid w:val="00176B2D"/>
    <w:rsid w:val="0018192D"/>
    <w:rsid w:val="001832AF"/>
    <w:rsid w:val="00193950"/>
    <w:rsid w:val="00193A12"/>
    <w:rsid w:val="001B17B3"/>
    <w:rsid w:val="001B2C8A"/>
    <w:rsid w:val="001B4D06"/>
    <w:rsid w:val="001B55BD"/>
    <w:rsid w:val="001B7043"/>
    <w:rsid w:val="001B7256"/>
    <w:rsid w:val="001C2EE0"/>
    <w:rsid w:val="001C50B2"/>
    <w:rsid w:val="001C5D86"/>
    <w:rsid w:val="001D1920"/>
    <w:rsid w:val="001E30E9"/>
    <w:rsid w:val="001E6927"/>
    <w:rsid w:val="001F1DDE"/>
    <w:rsid w:val="001F2156"/>
    <w:rsid w:val="001F413E"/>
    <w:rsid w:val="001F7503"/>
    <w:rsid w:val="002012D1"/>
    <w:rsid w:val="00213B00"/>
    <w:rsid w:val="00214AAA"/>
    <w:rsid w:val="002227F7"/>
    <w:rsid w:val="0022311F"/>
    <w:rsid w:val="00231F21"/>
    <w:rsid w:val="00232B9A"/>
    <w:rsid w:val="00232D55"/>
    <w:rsid w:val="00232F0C"/>
    <w:rsid w:val="002360C0"/>
    <w:rsid w:val="00240A11"/>
    <w:rsid w:val="00240A93"/>
    <w:rsid w:val="002444C9"/>
    <w:rsid w:val="00244699"/>
    <w:rsid w:val="00263E1F"/>
    <w:rsid w:val="00264505"/>
    <w:rsid w:val="002654B2"/>
    <w:rsid w:val="00267917"/>
    <w:rsid w:val="00272B67"/>
    <w:rsid w:val="00274F89"/>
    <w:rsid w:val="0027601F"/>
    <w:rsid w:val="00276E1C"/>
    <w:rsid w:val="0028308D"/>
    <w:rsid w:val="00284404"/>
    <w:rsid w:val="0029038D"/>
    <w:rsid w:val="00290C5E"/>
    <w:rsid w:val="002A476D"/>
    <w:rsid w:val="002A55EC"/>
    <w:rsid w:val="002A5D29"/>
    <w:rsid w:val="002A6615"/>
    <w:rsid w:val="002A68B8"/>
    <w:rsid w:val="002B2404"/>
    <w:rsid w:val="002B4671"/>
    <w:rsid w:val="002B5613"/>
    <w:rsid w:val="002D0918"/>
    <w:rsid w:val="002D3140"/>
    <w:rsid w:val="002D6FD0"/>
    <w:rsid w:val="002E05DA"/>
    <w:rsid w:val="002E0615"/>
    <w:rsid w:val="002E1534"/>
    <w:rsid w:val="002E19A7"/>
    <w:rsid w:val="002F07B2"/>
    <w:rsid w:val="002F3FCF"/>
    <w:rsid w:val="002F5747"/>
    <w:rsid w:val="002F7016"/>
    <w:rsid w:val="003068FE"/>
    <w:rsid w:val="00307517"/>
    <w:rsid w:val="00311AE6"/>
    <w:rsid w:val="00312D9B"/>
    <w:rsid w:val="00314191"/>
    <w:rsid w:val="00316D08"/>
    <w:rsid w:val="00325C55"/>
    <w:rsid w:val="00326E14"/>
    <w:rsid w:val="00335DA7"/>
    <w:rsid w:val="003372F2"/>
    <w:rsid w:val="00347451"/>
    <w:rsid w:val="00360235"/>
    <w:rsid w:val="0036278B"/>
    <w:rsid w:val="00371EFF"/>
    <w:rsid w:val="003728D7"/>
    <w:rsid w:val="00375F41"/>
    <w:rsid w:val="0038095E"/>
    <w:rsid w:val="0038115E"/>
    <w:rsid w:val="003832F0"/>
    <w:rsid w:val="00384A41"/>
    <w:rsid w:val="00385A8B"/>
    <w:rsid w:val="00387755"/>
    <w:rsid w:val="0039008F"/>
    <w:rsid w:val="00390130"/>
    <w:rsid w:val="00395F2D"/>
    <w:rsid w:val="003963A3"/>
    <w:rsid w:val="003A4F21"/>
    <w:rsid w:val="003B01E8"/>
    <w:rsid w:val="003B5177"/>
    <w:rsid w:val="003B703D"/>
    <w:rsid w:val="003C5932"/>
    <w:rsid w:val="003D72B1"/>
    <w:rsid w:val="003E24E4"/>
    <w:rsid w:val="003E37F8"/>
    <w:rsid w:val="003E742A"/>
    <w:rsid w:val="00401C54"/>
    <w:rsid w:val="00404FA8"/>
    <w:rsid w:val="00412325"/>
    <w:rsid w:val="00413228"/>
    <w:rsid w:val="00416DB9"/>
    <w:rsid w:val="00421FEF"/>
    <w:rsid w:val="00423C48"/>
    <w:rsid w:val="00435901"/>
    <w:rsid w:val="0043656B"/>
    <w:rsid w:val="00441E38"/>
    <w:rsid w:val="00446B43"/>
    <w:rsid w:val="00456919"/>
    <w:rsid w:val="00456D5F"/>
    <w:rsid w:val="00461A32"/>
    <w:rsid w:val="004625A4"/>
    <w:rsid w:val="0047218A"/>
    <w:rsid w:val="004723E9"/>
    <w:rsid w:val="00472686"/>
    <w:rsid w:val="0048030B"/>
    <w:rsid w:val="00480F47"/>
    <w:rsid w:val="00491099"/>
    <w:rsid w:val="0049120A"/>
    <w:rsid w:val="00491E84"/>
    <w:rsid w:val="0049341D"/>
    <w:rsid w:val="00494C2C"/>
    <w:rsid w:val="004A1F89"/>
    <w:rsid w:val="004A439F"/>
    <w:rsid w:val="004A7ABA"/>
    <w:rsid w:val="004B18FC"/>
    <w:rsid w:val="004B31D7"/>
    <w:rsid w:val="004B528E"/>
    <w:rsid w:val="004B7669"/>
    <w:rsid w:val="004C3EA5"/>
    <w:rsid w:val="004C720A"/>
    <w:rsid w:val="004D4A6C"/>
    <w:rsid w:val="004D50F1"/>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4CD"/>
    <w:rsid w:val="005518B4"/>
    <w:rsid w:val="00561C1F"/>
    <w:rsid w:val="00562588"/>
    <w:rsid w:val="00565466"/>
    <w:rsid w:val="00575BB9"/>
    <w:rsid w:val="005803D6"/>
    <w:rsid w:val="005829E0"/>
    <w:rsid w:val="00583B69"/>
    <w:rsid w:val="0058412B"/>
    <w:rsid w:val="00596954"/>
    <w:rsid w:val="005A0AB6"/>
    <w:rsid w:val="005A3B8B"/>
    <w:rsid w:val="005A4937"/>
    <w:rsid w:val="005B1C58"/>
    <w:rsid w:val="005B30B5"/>
    <w:rsid w:val="005B62A7"/>
    <w:rsid w:val="005B7CC3"/>
    <w:rsid w:val="005C1DAD"/>
    <w:rsid w:val="005C4236"/>
    <w:rsid w:val="005D62E8"/>
    <w:rsid w:val="005D634E"/>
    <w:rsid w:val="005E570C"/>
    <w:rsid w:val="005F07EE"/>
    <w:rsid w:val="005F6A94"/>
    <w:rsid w:val="00600D03"/>
    <w:rsid w:val="0060194B"/>
    <w:rsid w:val="00602D47"/>
    <w:rsid w:val="006128A6"/>
    <w:rsid w:val="0061317B"/>
    <w:rsid w:val="00616935"/>
    <w:rsid w:val="0061751E"/>
    <w:rsid w:val="00622651"/>
    <w:rsid w:val="00622DCA"/>
    <w:rsid w:val="006257CB"/>
    <w:rsid w:val="0064254C"/>
    <w:rsid w:val="00643D5B"/>
    <w:rsid w:val="00644169"/>
    <w:rsid w:val="0065065D"/>
    <w:rsid w:val="006511FE"/>
    <w:rsid w:val="00655C1B"/>
    <w:rsid w:val="00660064"/>
    <w:rsid w:val="00661C71"/>
    <w:rsid w:val="00664D8F"/>
    <w:rsid w:val="006673D6"/>
    <w:rsid w:val="00680713"/>
    <w:rsid w:val="00680885"/>
    <w:rsid w:val="00686175"/>
    <w:rsid w:val="00690376"/>
    <w:rsid w:val="0069066D"/>
    <w:rsid w:val="00691C6D"/>
    <w:rsid w:val="006959FE"/>
    <w:rsid w:val="006A590A"/>
    <w:rsid w:val="006A7F2C"/>
    <w:rsid w:val="006B0A34"/>
    <w:rsid w:val="006B47F3"/>
    <w:rsid w:val="006B5ADB"/>
    <w:rsid w:val="006B6311"/>
    <w:rsid w:val="006B704B"/>
    <w:rsid w:val="006C30DA"/>
    <w:rsid w:val="006C45C4"/>
    <w:rsid w:val="006C6BFE"/>
    <w:rsid w:val="006D2982"/>
    <w:rsid w:val="006D467B"/>
    <w:rsid w:val="006D5BC1"/>
    <w:rsid w:val="006D5D83"/>
    <w:rsid w:val="006E0085"/>
    <w:rsid w:val="006E2CF6"/>
    <w:rsid w:val="006E43B1"/>
    <w:rsid w:val="006E4AF7"/>
    <w:rsid w:val="006E4EE6"/>
    <w:rsid w:val="006E5A7C"/>
    <w:rsid w:val="006E5B14"/>
    <w:rsid w:val="006E5E3B"/>
    <w:rsid w:val="006F00E2"/>
    <w:rsid w:val="006F3F23"/>
    <w:rsid w:val="006F49E0"/>
    <w:rsid w:val="006F587A"/>
    <w:rsid w:val="006F7F8C"/>
    <w:rsid w:val="00704A6A"/>
    <w:rsid w:val="00710B20"/>
    <w:rsid w:val="00711965"/>
    <w:rsid w:val="00711ADE"/>
    <w:rsid w:val="007132DC"/>
    <w:rsid w:val="00716309"/>
    <w:rsid w:val="00745C6B"/>
    <w:rsid w:val="00746537"/>
    <w:rsid w:val="00746E84"/>
    <w:rsid w:val="00754DC2"/>
    <w:rsid w:val="00764055"/>
    <w:rsid w:val="00766352"/>
    <w:rsid w:val="00786E22"/>
    <w:rsid w:val="00792D54"/>
    <w:rsid w:val="0079456D"/>
    <w:rsid w:val="0079670C"/>
    <w:rsid w:val="007A6C6C"/>
    <w:rsid w:val="007B055F"/>
    <w:rsid w:val="007B240A"/>
    <w:rsid w:val="007B2F60"/>
    <w:rsid w:val="007B7D01"/>
    <w:rsid w:val="007C01BF"/>
    <w:rsid w:val="007D1D90"/>
    <w:rsid w:val="007D2D0E"/>
    <w:rsid w:val="007E4847"/>
    <w:rsid w:val="007F0EF3"/>
    <w:rsid w:val="007F164D"/>
    <w:rsid w:val="007F64AB"/>
    <w:rsid w:val="00802602"/>
    <w:rsid w:val="008128AE"/>
    <w:rsid w:val="00813382"/>
    <w:rsid w:val="0081771C"/>
    <w:rsid w:val="00817A58"/>
    <w:rsid w:val="0082040B"/>
    <w:rsid w:val="008227FB"/>
    <w:rsid w:val="008239AF"/>
    <w:rsid w:val="00823F6B"/>
    <w:rsid w:val="0082428A"/>
    <w:rsid w:val="008245CE"/>
    <w:rsid w:val="00824EA6"/>
    <w:rsid w:val="00830E4C"/>
    <w:rsid w:val="00831C58"/>
    <w:rsid w:val="008565DD"/>
    <w:rsid w:val="00861309"/>
    <w:rsid w:val="00862C76"/>
    <w:rsid w:val="00866657"/>
    <w:rsid w:val="00874D84"/>
    <w:rsid w:val="00874EE9"/>
    <w:rsid w:val="00876AC9"/>
    <w:rsid w:val="008772D2"/>
    <w:rsid w:val="0088179E"/>
    <w:rsid w:val="00883B29"/>
    <w:rsid w:val="00887F95"/>
    <w:rsid w:val="008B0A1A"/>
    <w:rsid w:val="008B5984"/>
    <w:rsid w:val="008B7070"/>
    <w:rsid w:val="008B7877"/>
    <w:rsid w:val="008C0CB6"/>
    <w:rsid w:val="008C6D75"/>
    <w:rsid w:val="008D05E4"/>
    <w:rsid w:val="008D1D38"/>
    <w:rsid w:val="008E0F07"/>
    <w:rsid w:val="008E2997"/>
    <w:rsid w:val="008E4FA5"/>
    <w:rsid w:val="008E63A7"/>
    <w:rsid w:val="008F2332"/>
    <w:rsid w:val="008F6C10"/>
    <w:rsid w:val="00906B4E"/>
    <w:rsid w:val="00911294"/>
    <w:rsid w:val="009116C9"/>
    <w:rsid w:val="00922325"/>
    <w:rsid w:val="009229EC"/>
    <w:rsid w:val="00925D11"/>
    <w:rsid w:val="00927636"/>
    <w:rsid w:val="00932F57"/>
    <w:rsid w:val="00936BDE"/>
    <w:rsid w:val="0094194C"/>
    <w:rsid w:val="009423E4"/>
    <w:rsid w:val="00943309"/>
    <w:rsid w:val="0094597D"/>
    <w:rsid w:val="00947C33"/>
    <w:rsid w:val="00950542"/>
    <w:rsid w:val="0095067F"/>
    <w:rsid w:val="00965E35"/>
    <w:rsid w:val="00967443"/>
    <w:rsid w:val="0097462C"/>
    <w:rsid w:val="00976562"/>
    <w:rsid w:val="00977DFD"/>
    <w:rsid w:val="00991187"/>
    <w:rsid w:val="009947F2"/>
    <w:rsid w:val="00994A4A"/>
    <w:rsid w:val="0099543D"/>
    <w:rsid w:val="009A0D45"/>
    <w:rsid w:val="009A1D79"/>
    <w:rsid w:val="009B0343"/>
    <w:rsid w:val="009B5187"/>
    <w:rsid w:val="009B72A3"/>
    <w:rsid w:val="009C2541"/>
    <w:rsid w:val="009C444A"/>
    <w:rsid w:val="009C7FA4"/>
    <w:rsid w:val="009D0625"/>
    <w:rsid w:val="009D0A80"/>
    <w:rsid w:val="009D287E"/>
    <w:rsid w:val="009D3802"/>
    <w:rsid w:val="009E001D"/>
    <w:rsid w:val="009E08EC"/>
    <w:rsid w:val="009E0A83"/>
    <w:rsid w:val="009E1864"/>
    <w:rsid w:val="009F0B11"/>
    <w:rsid w:val="00A013A7"/>
    <w:rsid w:val="00A028F9"/>
    <w:rsid w:val="00A031E4"/>
    <w:rsid w:val="00A131FE"/>
    <w:rsid w:val="00A15639"/>
    <w:rsid w:val="00A24F33"/>
    <w:rsid w:val="00A33ABC"/>
    <w:rsid w:val="00A352C4"/>
    <w:rsid w:val="00A37394"/>
    <w:rsid w:val="00A403FE"/>
    <w:rsid w:val="00A42FFC"/>
    <w:rsid w:val="00A45BAC"/>
    <w:rsid w:val="00A50335"/>
    <w:rsid w:val="00A51787"/>
    <w:rsid w:val="00A51B1F"/>
    <w:rsid w:val="00A55453"/>
    <w:rsid w:val="00A6143C"/>
    <w:rsid w:val="00A617AE"/>
    <w:rsid w:val="00A663FA"/>
    <w:rsid w:val="00A66D62"/>
    <w:rsid w:val="00A6756C"/>
    <w:rsid w:val="00A70160"/>
    <w:rsid w:val="00A7026E"/>
    <w:rsid w:val="00A77FAA"/>
    <w:rsid w:val="00A823F1"/>
    <w:rsid w:val="00A86744"/>
    <w:rsid w:val="00A94131"/>
    <w:rsid w:val="00A974D3"/>
    <w:rsid w:val="00AA3290"/>
    <w:rsid w:val="00AB2D13"/>
    <w:rsid w:val="00AC0D60"/>
    <w:rsid w:val="00AC3092"/>
    <w:rsid w:val="00AD1BD4"/>
    <w:rsid w:val="00AE053C"/>
    <w:rsid w:val="00AE321A"/>
    <w:rsid w:val="00AE3601"/>
    <w:rsid w:val="00AF036F"/>
    <w:rsid w:val="00B05851"/>
    <w:rsid w:val="00B10462"/>
    <w:rsid w:val="00B12762"/>
    <w:rsid w:val="00B200A6"/>
    <w:rsid w:val="00B23DBF"/>
    <w:rsid w:val="00B24AF8"/>
    <w:rsid w:val="00B2600D"/>
    <w:rsid w:val="00B327A4"/>
    <w:rsid w:val="00B32F95"/>
    <w:rsid w:val="00B337A7"/>
    <w:rsid w:val="00B34703"/>
    <w:rsid w:val="00B362DE"/>
    <w:rsid w:val="00B37DA0"/>
    <w:rsid w:val="00B4075A"/>
    <w:rsid w:val="00B45DBC"/>
    <w:rsid w:val="00B51CE1"/>
    <w:rsid w:val="00B54A7C"/>
    <w:rsid w:val="00B55336"/>
    <w:rsid w:val="00B56302"/>
    <w:rsid w:val="00B565EB"/>
    <w:rsid w:val="00B60085"/>
    <w:rsid w:val="00B63866"/>
    <w:rsid w:val="00B718A4"/>
    <w:rsid w:val="00B75FE7"/>
    <w:rsid w:val="00B8557F"/>
    <w:rsid w:val="00B8558E"/>
    <w:rsid w:val="00B87EB3"/>
    <w:rsid w:val="00B97807"/>
    <w:rsid w:val="00BA677A"/>
    <w:rsid w:val="00BA6DB5"/>
    <w:rsid w:val="00BB21FF"/>
    <w:rsid w:val="00BC1E68"/>
    <w:rsid w:val="00BC3997"/>
    <w:rsid w:val="00BC5062"/>
    <w:rsid w:val="00BE0663"/>
    <w:rsid w:val="00BE07F8"/>
    <w:rsid w:val="00BE79B5"/>
    <w:rsid w:val="00C06905"/>
    <w:rsid w:val="00C101D5"/>
    <w:rsid w:val="00C127F1"/>
    <w:rsid w:val="00C12CCC"/>
    <w:rsid w:val="00C13690"/>
    <w:rsid w:val="00C14253"/>
    <w:rsid w:val="00C15F0B"/>
    <w:rsid w:val="00C25695"/>
    <w:rsid w:val="00C25F9A"/>
    <w:rsid w:val="00C3183B"/>
    <w:rsid w:val="00C3290D"/>
    <w:rsid w:val="00C46E7D"/>
    <w:rsid w:val="00C5485C"/>
    <w:rsid w:val="00C569DC"/>
    <w:rsid w:val="00C60CAF"/>
    <w:rsid w:val="00C66486"/>
    <w:rsid w:val="00C670DB"/>
    <w:rsid w:val="00C74095"/>
    <w:rsid w:val="00C74121"/>
    <w:rsid w:val="00C76D8D"/>
    <w:rsid w:val="00C776E2"/>
    <w:rsid w:val="00C80DB7"/>
    <w:rsid w:val="00C832DC"/>
    <w:rsid w:val="00C83C8B"/>
    <w:rsid w:val="00C90101"/>
    <w:rsid w:val="00C9179D"/>
    <w:rsid w:val="00C92D00"/>
    <w:rsid w:val="00C9597F"/>
    <w:rsid w:val="00CB26FD"/>
    <w:rsid w:val="00CB4014"/>
    <w:rsid w:val="00CB55F1"/>
    <w:rsid w:val="00CB742B"/>
    <w:rsid w:val="00CC08BE"/>
    <w:rsid w:val="00CC4F1F"/>
    <w:rsid w:val="00CC5940"/>
    <w:rsid w:val="00CD5ABC"/>
    <w:rsid w:val="00CE6554"/>
    <w:rsid w:val="00CE7B34"/>
    <w:rsid w:val="00CF6D08"/>
    <w:rsid w:val="00D021E1"/>
    <w:rsid w:val="00D03648"/>
    <w:rsid w:val="00D0508C"/>
    <w:rsid w:val="00D1087C"/>
    <w:rsid w:val="00D13AD5"/>
    <w:rsid w:val="00D229C9"/>
    <w:rsid w:val="00D36DEE"/>
    <w:rsid w:val="00D37011"/>
    <w:rsid w:val="00D403CF"/>
    <w:rsid w:val="00D4696F"/>
    <w:rsid w:val="00D50110"/>
    <w:rsid w:val="00D577DA"/>
    <w:rsid w:val="00D64DF8"/>
    <w:rsid w:val="00D71BE2"/>
    <w:rsid w:val="00D72C87"/>
    <w:rsid w:val="00D77CFB"/>
    <w:rsid w:val="00D81305"/>
    <w:rsid w:val="00D83C32"/>
    <w:rsid w:val="00D85F34"/>
    <w:rsid w:val="00DA1C6B"/>
    <w:rsid w:val="00DA3D0C"/>
    <w:rsid w:val="00DA6058"/>
    <w:rsid w:val="00DB438F"/>
    <w:rsid w:val="00DC12C6"/>
    <w:rsid w:val="00DC1E29"/>
    <w:rsid w:val="00DC3C5D"/>
    <w:rsid w:val="00DC5484"/>
    <w:rsid w:val="00DD05F7"/>
    <w:rsid w:val="00DD3886"/>
    <w:rsid w:val="00DD5276"/>
    <w:rsid w:val="00DD636A"/>
    <w:rsid w:val="00DD6829"/>
    <w:rsid w:val="00DD6E4D"/>
    <w:rsid w:val="00DD7632"/>
    <w:rsid w:val="00DF0F2E"/>
    <w:rsid w:val="00DF6771"/>
    <w:rsid w:val="00E059D5"/>
    <w:rsid w:val="00E074D8"/>
    <w:rsid w:val="00E1190A"/>
    <w:rsid w:val="00E17BA4"/>
    <w:rsid w:val="00E21576"/>
    <w:rsid w:val="00E23971"/>
    <w:rsid w:val="00E26639"/>
    <w:rsid w:val="00E27B0F"/>
    <w:rsid w:val="00E4677F"/>
    <w:rsid w:val="00E4776B"/>
    <w:rsid w:val="00E615C3"/>
    <w:rsid w:val="00E65099"/>
    <w:rsid w:val="00E67A35"/>
    <w:rsid w:val="00E72AFB"/>
    <w:rsid w:val="00E735E3"/>
    <w:rsid w:val="00E9395A"/>
    <w:rsid w:val="00E93ECB"/>
    <w:rsid w:val="00EA20A2"/>
    <w:rsid w:val="00EA6287"/>
    <w:rsid w:val="00EA6B4A"/>
    <w:rsid w:val="00EB6453"/>
    <w:rsid w:val="00EC2C7D"/>
    <w:rsid w:val="00ED1A3F"/>
    <w:rsid w:val="00ED58C1"/>
    <w:rsid w:val="00ED6F61"/>
    <w:rsid w:val="00EE1D2C"/>
    <w:rsid w:val="00EE1DCA"/>
    <w:rsid w:val="00EE265F"/>
    <w:rsid w:val="00EE56AB"/>
    <w:rsid w:val="00EF291C"/>
    <w:rsid w:val="00F043C7"/>
    <w:rsid w:val="00F04D0E"/>
    <w:rsid w:val="00F05039"/>
    <w:rsid w:val="00F05E57"/>
    <w:rsid w:val="00F14C0B"/>
    <w:rsid w:val="00F21642"/>
    <w:rsid w:val="00F24974"/>
    <w:rsid w:val="00F24C5F"/>
    <w:rsid w:val="00F27BFF"/>
    <w:rsid w:val="00F32B94"/>
    <w:rsid w:val="00F32DC6"/>
    <w:rsid w:val="00F346B8"/>
    <w:rsid w:val="00F3490B"/>
    <w:rsid w:val="00F34E05"/>
    <w:rsid w:val="00F4066B"/>
    <w:rsid w:val="00F444E1"/>
    <w:rsid w:val="00F5032D"/>
    <w:rsid w:val="00F50356"/>
    <w:rsid w:val="00F72535"/>
    <w:rsid w:val="00F74EE6"/>
    <w:rsid w:val="00F75F28"/>
    <w:rsid w:val="00F831E5"/>
    <w:rsid w:val="00F832EF"/>
    <w:rsid w:val="00F849B2"/>
    <w:rsid w:val="00F84FEB"/>
    <w:rsid w:val="00F867C4"/>
    <w:rsid w:val="00F92038"/>
    <w:rsid w:val="00F929CD"/>
    <w:rsid w:val="00F9432E"/>
    <w:rsid w:val="00FA786F"/>
    <w:rsid w:val="00FB39CB"/>
    <w:rsid w:val="00FB4968"/>
    <w:rsid w:val="00FB6BD8"/>
    <w:rsid w:val="00FC44D1"/>
    <w:rsid w:val="00FC74C4"/>
    <w:rsid w:val="00FD484B"/>
    <w:rsid w:val="00FD6561"/>
    <w:rsid w:val="00FD6AC0"/>
    <w:rsid w:val="00FE5A1E"/>
    <w:rsid w:val="00FF37F6"/>
    <w:rsid w:val="00FF7DDA"/>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84FD0C0-1386-47CF-ACD1-1C47701D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nsler.com/" TargetMode="External"/><Relationship Id="rId18" Type="http://schemas.openxmlformats.org/officeDocument/2006/relationships/hyperlink" Target="mailto:press@zumtobel.com" TargetMode="External"/><Relationship Id="rId26" Type="http://schemas.openxmlformats.org/officeDocument/2006/relationships/hyperlink" Target="http://www.zumtobel.ch" TargetMode="External"/><Relationship Id="rId3" Type="http://schemas.openxmlformats.org/officeDocument/2006/relationships/customXml" Target="../customXml/item3.xml"/><Relationship Id="rId21" Type="http://schemas.openxmlformats.org/officeDocument/2006/relationships/hyperlink" Target="mailto:info@zumtobel.de" TargetMode="External"/><Relationship Id="rId7" Type="http://schemas.openxmlformats.org/officeDocument/2006/relationships/settings" Target="settings.xml"/><Relationship Id="rId12" Type="http://schemas.openxmlformats.org/officeDocument/2006/relationships/hyperlink" Target="http://www.zumtobel.com/de-de/index.html" TargetMode="External"/><Relationship Id="rId17" Type="http://schemas.openxmlformats.org/officeDocument/2006/relationships/image" Target="media/image2.jpg"/><Relationship Id="rId25" Type="http://schemas.openxmlformats.org/officeDocument/2006/relationships/hyperlink" Target="mailto:info@zumtobel.ch"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http://www.zumtobe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fficelighting.zumtobel.com/de/" TargetMode="External"/><Relationship Id="rId24" Type="http://schemas.openxmlformats.org/officeDocument/2006/relationships/hyperlink" Target="http://www.zumtobel.at" TargetMode="External"/><Relationship Id="rId5" Type="http://schemas.openxmlformats.org/officeDocument/2006/relationships/numbering" Target="numbering.xml"/><Relationship Id="rId15" Type="http://schemas.openxmlformats.org/officeDocument/2006/relationships/hyperlink" Target="http://www.zumtobel.com/tunablewhite/de/index.html" TargetMode="External"/><Relationship Id="rId23" Type="http://schemas.openxmlformats.org/officeDocument/2006/relationships/hyperlink" Target="mailto:welcome@zumtobel.a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zumtob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de-de/produkte/litecom.html" TargetMode="External"/><Relationship Id="rId22" Type="http://schemas.openxmlformats.org/officeDocument/2006/relationships/hyperlink" Target="http://www.zumtobel.d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FBAA93-CFD5-4D12-95FD-8051CDD5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Mellow Light</vt:lpstr>
      <vt:lpstr>Mellow Light</vt:lpstr>
    </vt:vector>
  </TitlesOfParts>
  <Company>Zumtobel Lighting</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Mellow Light</dc:title>
  <dc:subject>Outdoor</dc:subject>
  <dc:creator>gottschalka</dc:creator>
  <cp:lastModifiedBy>Reimann Andreas</cp:lastModifiedBy>
  <cp:revision>14</cp:revision>
  <cp:lastPrinted>2016-03-17T10:30:00Z</cp:lastPrinted>
  <dcterms:created xsi:type="dcterms:W3CDTF">2016-03-01T10:11:00Z</dcterms:created>
  <dcterms:modified xsi:type="dcterms:W3CDTF">2016-03-17T10:30:00Z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